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461F7" w14:textId="6FEEEECF" w:rsidR="00574CAF" w:rsidRDefault="00574CAF" w:rsidP="00574CAF">
      <w:pPr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r w:rsidRPr="00574CAF">
        <w:rPr>
          <w:rFonts w:asciiTheme="minorHAnsi" w:hAnsiTheme="minorHAnsi" w:cstheme="minorHAnsi"/>
          <w:bCs/>
          <w:sz w:val="24"/>
          <w:szCs w:val="24"/>
          <w:highlight w:val="yellow"/>
        </w:rPr>
        <w:t>(insert date)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C4C703D" w14:textId="5B7AA382" w:rsidR="00574CAF" w:rsidRDefault="00574CAF" w:rsidP="00574CAF">
      <w:pPr>
        <w:rPr>
          <w:rFonts w:asciiTheme="minorHAnsi" w:hAnsiTheme="minorHAnsi" w:cstheme="minorHAnsi"/>
          <w:bCs/>
          <w:sz w:val="24"/>
          <w:szCs w:val="24"/>
        </w:rPr>
      </w:pPr>
    </w:p>
    <w:p w14:paraId="0ADF99C8" w14:textId="2D63D771" w:rsidR="00574CAF" w:rsidRDefault="00574CAF" w:rsidP="00574CA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Dear </w:t>
      </w:r>
      <w:r w:rsidRPr="00574CAF">
        <w:rPr>
          <w:rFonts w:asciiTheme="minorHAnsi" w:hAnsiTheme="minorHAnsi" w:cstheme="minorHAnsi"/>
          <w:bCs/>
          <w:sz w:val="24"/>
          <w:szCs w:val="24"/>
          <w:highlight w:val="yellow"/>
        </w:rPr>
        <w:t>(insert name of your State Delegate)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7517C82" w14:textId="77777777" w:rsidR="00574CAF" w:rsidRPr="0079645D" w:rsidRDefault="00574CAF" w:rsidP="00574CAF">
      <w:pPr>
        <w:rPr>
          <w:rFonts w:asciiTheme="minorHAnsi" w:hAnsiTheme="minorHAnsi" w:cstheme="minorHAnsi"/>
          <w:bCs/>
          <w:sz w:val="24"/>
          <w:szCs w:val="24"/>
        </w:rPr>
      </w:pPr>
    </w:p>
    <w:p w14:paraId="7C226110" w14:textId="77777777" w:rsidR="00574CAF" w:rsidRPr="0079645D" w:rsidRDefault="00574CAF" w:rsidP="00574CAF">
      <w:pPr>
        <w:rPr>
          <w:rFonts w:asciiTheme="minorHAnsi" w:hAnsiTheme="minorHAnsi" w:cstheme="minorHAnsi"/>
          <w:sz w:val="24"/>
          <w:szCs w:val="24"/>
        </w:rPr>
      </w:pPr>
      <w:r w:rsidRPr="0079645D">
        <w:rPr>
          <w:rFonts w:asciiTheme="minorHAnsi" w:hAnsiTheme="minorHAnsi" w:cstheme="minorHAnsi"/>
          <w:sz w:val="24"/>
          <w:szCs w:val="24"/>
        </w:rPr>
        <w:t xml:space="preserve">Prior to the COVID-19 crisis, Prince George’s County was home to 747 family child care programs and 377 centers.  I am writing to you today on behalf of one of those programs: </w:t>
      </w:r>
      <w:r w:rsidRPr="0079645D">
        <w:rPr>
          <w:rFonts w:asciiTheme="minorHAnsi" w:hAnsiTheme="minorHAnsi" w:cstheme="minorHAnsi"/>
          <w:sz w:val="24"/>
          <w:szCs w:val="24"/>
          <w:highlight w:val="yellow"/>
        </w:rPr>
        <w:t>(insert name of the program and location/city in the county).</w:t>
      </w:r>
      <w:r w:rsidRPr="007964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F29AD9" w14:textId="77777777" w:rsidR="00574CAF" w:rsidRPr="0079645D" w:rsidRDefault="00574CAF" w:rsidP="00574CAF">
      <w:pPr>
        <w:rPr>
          <w:rFonts w:asciiTheme="minorHAnsi" w:hAnsiTheme="minorHAnsi" w:cstheme="minorHAnsi"/>
          <w:sz w:val="24"/>
          <w:szCs w:val="24"/>
        </w:rPr>
      </w:pPr>
    </w:p>
    <w:p w14:paraId="6F2B505E" w14:textId="77777777" w:rsidR="00574CAF" w:rsidRPr="0079645D" w:rsidRDefault="00574CAF" w:rsidP="00574CAF">
      <w:pPr>
        <w:rPr>
          <w:rFonts w:asciiTheme="minorHAnsi" w:hAnsiTheme="minorHAnsi" w:cstheme="minorHAnsi"/>
          <w:sz w:val="24"/>
          <w:szCs w:val="24"/>
        </w:rPr>
      </w:pPr>
      <w:r w:rsidRPr="0079645D">
        <w:rPr>
          <w:rFonts w:asciiTheme="minorHAnsi" w:hAnsiTheme="minorHAnsi" w:cstheme="minorHAnsi"/>
          <w:sz w:val="24"/>
          <w:szCs w:val="24"/>
        </w:rPr>
        <w:t xml:space="preserve">When Governor Hogan ordered the closure of child care centers and family child care homes due to COVID-19, the Maryland State Department of Education created an application process for child care programs to be available to serve essential workers. </w:t>
      </w:r>
      <w:r w:rsidRPr="0079645D">
        <w:rPr>
          <w:rFonts w:asciiTheme="minorHAnsi" w:hAnsiTheme="minorHAnsi" w:cstheme="minorHAnsi"/>
          <w:b/>
          <w:bCs/>
          <w:sz w:val="24"/>
          <w:szCs w:val="24"/>
        </w:rPr>
        <w:t>Our 1,124 licensed child care programs shrank to 435 programs for essential workers only.</w:t>
      </w:r>
      <w:r w:rsidRPr="0079645D">
        <w:rPr>
          <w:rFonts w:asciiTheme="minorHAnsi" w:hAnsiTheme="minorHAnsi" w:cstheme="minorHAnsi"/>
          <w:sz w:val="24"/>
          <w:szCs w:val="24"/>
        </w:rPr>
        <w:t xml:space="preserve"> With the permission to re-open granted later in 2020, all area child care programs (whether they stayed opened or closed temporarily) continue to climb back, under-enrolled, with staffing challenges, and the continued stress and fear of COVID-19. </w:t>
      </w:r>
    </w:p>
    <w:p w14:paraId="6BB728AC" w14:textId="77777777" w:rsidR="00574CAF" w:rsidRPr="0079645D" w:rsidRDefault="00574CAF" w:rsidP="00574CAF">
      <w:pPr>
        <w:rPr>
          <w:rFonts w:asciiTheme="minorHAnsi" w:hAnsiTheme="minorHAnsi" w:cstheme="minorHAnsi"/>
          <w:sz w:val="24"/>
          <w:szCs w:val="24"/>
        </w:rPr>
      </w:pPr>
    </w:p>
    <w:p w14:paraId="6CA03881" w14:textId="77777777" w:rsidR="00574CAF" w:rsidRPr="0079645D" w:rsidRDefault="00574CAF" w:rsidP="00574CAF">
      <w:pPr>
        <w:rPr>
          <w:rFonts w:asciiTheme="minorHAnsi" w:hAnsiTheme="minorHAnsi" w:cstheme="minorHAnsi"/>
          <w:sz w:val="24"/>
          <w:szCs w:val="24"/>
        </w:rPr>
      </w:pPr>
      <w:r w:rsidRPr="0079645D">
        <w:rPr>
          <w:rFonts w:asciiTheme="minorHAnsi" w:hAnsiTheme="minorHAnsi" w:cstheme="minorHAnsi"/>
          <w:sz w:val="24"/>
          <w:szCs w:val="24"/>
        </w:rPr>
        <w:t xml:space="preserve">We have an opportunity to address the child care crisis thanks to Delegate Solomon introducing HB 608, the Child Care Provider Support Act. </w:t>
      </w:r>
      <w:r w:rsidRPr="00434719">
        <w:rPr>
          <w:rFonts w:asciiTheme="minorHAnsi" w:hAnsiTheme="minorHAnsi" w:cstheme="minorHAnsi"/>
          <w:sz w:val="24"/>
          <w:szCs w:val="24"/>
        </w:rPr>
        <w:t>This legislation calls for flexible grants for licensed child care centers and family child care homes in the Maryland EXCELS program.</w:t>
      </w:r>
      <w:r w:rsidRPr="007964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A4ADF7" w14:textId="77777777" w:rsidR="00574CAF" w:rsidRPr="0079645D" w:rsidRDefault="00574CAF" w:rsidP="00574CAF">
      <w:pPr>
        <w:rPr>
          <w:rFonts w:asciiTheme="minorHAnsi" w:hAnsiTheme="minorHAnsi" w:cstheme="minorHAnsi"/>
          <w:sz w:val="24"/>
          <w:szCs w:val="24"/>
        </w:rPr>
      </w:pPr>
    </w:p>
    <w:p w14:paraId="1DB2B560" w14:textId="77777777" w:rsidR="00574CAF" w:rsidRPr="0079645D" w:rsidRDefault="00574CAF" w:rsidP="00574CAF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79645D">
        <w:rPr>
          <w:rFonts w:asciiTheme="minorHAnsi" w:hAnsiTheme="minorHAnsi" w:cstheme="minorHAnsi"/>
          <w:sz w:val="24"/>
          <w:szCs w:val="24"/>
          <w:highlight w:val="yellow"/>
        </w:rPr>
        <w:t xml:space="preserve">Insert some things about you/your program, for instance: </w:t>
      </w:r>
    </w:p>
    <w:p w14:paraId="6BE4D2C7" w14:textId="77777777" w:rsidR="00574CAF" w:rsidRPr="0079645D" w:rsidRDefault="00574CAF" w:rsidP="00574C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highlight w:val="yellow"/>
        </w:rPr>
      </w:pPr>
      <w:r w:rsidRPr="0079645D">
        <w:rPr>
          <w:rFonts w:asciiTheme="minorHAnsi" w:hAnsiTheme="minorHAnsi" w:cstheme="minorHAnsi"/>
          <w:sz w:val="24"/>
          <w:szCs w:val="24"/>
          <w:highlight w:val="yellow"/>
        </w:rPr>
        <w:t>That you are licensed</w:t>
      </w:r>
    </w:p>
    <w:p w14:paraId="44771142" w14:textId="77777777" w:rsidR="00574CAF" w:rsidRPr="0079645D" w:rsidRDefault="00574CAF" w:rsidP="00574C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highlight w:val="yellow"/>
        </w:rPr>
      </w:pPr>
      <w:r w:rsidRPr="0079645D">
        <w:rPr>
          <w:rFonts w:asciiTheme="minorHAnsi" w:hAnsiTheme="minorHAnsi" w:cstheme="minorHAnsi"/>
          <w:sz w:val="24"/>
          <w:szCs w:val="24"/>
          <w:highlight w:val="yellow"/>
        </w:rPr>
        <w:t>If you are in EXCELS or not in EXCELS</w:t>
      </w:r>
    </w:p>
    <w:p w14:paraId="26DDD949" w14:textId="77777777" w:rsidR="00574CAF" w:rsidRPr="0079645D" w:rsidRDefault="00574CAF" w:rsidP="00574C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highlight w:val="yellow"/>
        </w:rPr>
      </w:pPr>
      <w:r w:rsidRPr="0079645D">
        <w:rPr>
          <w:rFonts w:asciiTheme="minorHAnsi" w:hAnsiTheme="minorHAnsi" w:cstheme="minorHAnsi"/>
          <w:sz w:val="24"/>
          <w:szCs w:val="24"/>
          <w:highlight w:val="yellow"/>
        </w:rPr>
        <w:t xml:space="preserve">Your licensed capacity and how many children are enrolled now </w:t>
      </w:r>
    </w:p>
    <w:p w14:paraId="27E583DD" w14:textId="77777777" w:rsidR="00574CAF" w:rsidRPr="0079645D" w:rsidRDefault="00574CAF" w:rsidP="00574C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highlight w:val="yellow"/>
        </w:rPr>
      </w:pPr>
      <w:r w:rsidRPr="0079645D">
        <w:rPr>
          <w:rFonts w:asciiTheme="minorHAnsi" w:hAnsiTheme="minorHAnsi" w:cstheme="minorHAnsi"/>
          <w:sz w:val="24"/>
          <w:szCs w:val="24"/>
          <w:highlight w:val="yellow"/>
        </w:rPr>
        <w:t xml:space="preserve">If you have staff, how many you would 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have </w:t>
      </w:r>
      <w:r w:rsidRPr="0079645D">
        <w:rPr>
          <w:rFonts w:asciiTheme="minorHAnsi" w:hAnsiTheme="minorHAnsi" w:cstheme="minorHAnsi"/>
          <w:sz w:val="24"/>
          <w:szCs w:val="24"/>
          <w:highlight w:val="yellow"/>
        </w:rPr>
        <w:t xml:space="preserve">ordinarily and how many you have now </w:t>
      </w:r>
    </w:p>
    <w:p w14:paraId="2B006D8F" w14:textId="77777777" w:rsidR="00574CAF" w:rsidRPr="0079645D" w:rsidRDefault="00574CAF" w:rsidP="00574C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highlight w:val="yellow"/>
        </w:rPr>
      </w:pPr>
      <w:r w:rsidRPr="0079645D">
        <w:rPr>
          <w:rFonts w:asciiTheme="minorHAnsi" w:hAnsiTheme="minorHAnsi" w:cstheme="minorHAnsi"/>
          <w:sz w:val="24"/>
          <w:szCs w:val="24"/>
          <w:highlight w:val="yellow"/>
        </w:rPr>
        <w:t>What differen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ce </w:t>
      </w:r>
      <w:r w:rsidRPr="0079645D">
        <w:rPr>
          <w:rFonts w:asciiTheme="minorHAnsi" w:hAnsiTheme="minorHAnsi" w:cstheme="minorHAnsi"/>
          <w:sz w:val="24"/>
          <w:szCs w:val="24"/>
          <w:highlight w:val="yellow"/>
        </w:rPr>
        <w:t xml:space="preserve">it would make to have help with rent/mortgage, utilities, supplies through a flexible grant, and  how you would use these funds immediately </w:t>
      </w:r>
    </w:p>
    <w:p w14:paraId="4A77CA3C" w14:textId="77777777" w:rsidR="00574CAF" w:rsidRPr="0079645D" w:rsidRDefault="00574CAF" w:rsidP="00574CAF">
      <w:pPr>
        <w:rPr>
          <w:rFonts w:asciiTheme="minorHAnsi" w:hAnsiTheme="minorHAnsi" w:cstheme="minorHAnsi"/>
          <w:sz w:val="24"/>
          <w:szCs w:val="24"/>
        </w:rPr>
      </w:pPr>
    </w:p>
    <w:p w14:paraId="043A8B67" w14:textId="77777777" w:rsidR="00574CAF" w:rsidRDefault="00574CAF" w:rsidP="00574C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economic impact on child care has been devastating. </w:t>
      </w:r>
      <w:r w:rsidRPr="0079645D">
        <w:rPr>
          <w:rFonts w:asciiTheme="minorHAnsi" w:hAnsiTheme="minorHAnsi" w:cstheme="minorHAnsi"/>
          <w:sz w:val="24"/>
          <w:szCs w:val="24"/>
        </w:rPr>
        <w:t>There is no time to lose. Each day brings a new challenge</w:t>
      </w:r>
      <w:r>
        <w:rPr>
          <w:rFonts w:asciiTheme="minorHAnsi" w:hAnsiTheme="minorHAnsi" w:cstheme="minorHAnsi"/>
          <w:sz w:val="24"/>
          <w:szCs w:val="24"/>
        </w:rPr>
        <w:t xml:space="preserve"> for licensed child care programs</w:t>
      </w:r>
      <w:r w:rsidRPr="0079645D">
        <w:rPr>
          <w:rFonts w:asciiTheme="minorHAnsi" w:hAnsiTheme="minorHAnsi" w:cstheme="minorHAnsi"/>
          <w:sz w:val="24"/>
          <w:szCs w:val="24"/>
        </w:rPr>
        <w:t xml:space="preserve"> and we are grateful for your leadership. </w:t>
      </w:r>
    </w:p>
    <w:p w14:paraId="5F96D08B" w14:textId="77777777" w:rsidR="00574CAF" w:rsidRDefault="00574CAF" w:rsidP="00574CAF">
      <w:pPr>
        <w:rPr>
          <w:rFonts w:asciiTheme="minorHAnsi" w:hAnsiTheme="minorHAnsi" w:cstheme="minorHAnsi"/>
          <w:sz w:val="24"/>
          <w:szCs w:val="24"/>
        </w:rPr>
      </w:pPr>
    </w:p>
    <w:p w14:paraId="0F3E17E6" w14:textId="77777777" w:rsidR="00574CAF" w:rsidRDefault="00574CAF" w:rsidP="00574CAF">
      <w:pPr>
        <w:rPr>
          <w:rFonts w:asciiTheme="minorHAnsi" w:hAnsiTheme="minorHAnsi" w:cstheme="minorHAnsi"/>
          <w:sz w:val="24"/>
          <w:szCs w:val="24"/>
        </w:rPr>
      </w:pPr>
      <w:r w:rsidRPr="0079645D">
        <w:rPr>
          <w:rFonts w:asciiTheme="minorHAnsi" w:hAnsiTheme="minorHAnsi" w:cstheme="minorHAnsi"/>
          <w:sz w:val="24"/>
          <w:szCs w:val="24"/>
        </w:rPr>
        <w:t xml:space="preserve">We must stabilize </w:t>
      </w:r>
      <w:r>
        <w:rPr>
          <w:rFonts w:asciiTheme="minorHAnsi" w:hAnsiTheme="minorHAnsi" w:cstheme="minorHAnsi"/>
          <w:sz w:val="24"/>
          <w:szCs w:val="24"/>
        </w:rPr>
        <w:t xml:space="preserve">the child care sector and the well-being of people who work in child care. We must </w:t>
      </w:r>
      <w:r w:rsidRPr="0079645D">
        <w:rPr>
          <w:rFonts w:asciiTheme="minorHAnsi" w:hAnsiTheme="minorHAnsi" w:cstheme="minorHAnsi"/>
          <w:sz w:val="24"/>
          <w:szCs w:val="24"/>
        </w:rPr>
        <w:t xml:space="preserve">also rebuild child care better than before. </w:t>
      </w:r>
    </w:p>
    <w:p w14:paraId="76AC0BC7" w14:textId="77777777" w:rsidR="00574CAF" w:rsidRDefault="00574CAF" w:rsidP="00574CAF">
      <w:pPr>
        <w:rPr>
          <w:rFonts w:asciiTheme="minorHAnsi" w:hAnsiTheme="minorHAnsi" w:cstheme="minorHAnsi"/>
          <w:sz w:val="24"/>
          <w:szCs w:val="24"/>
        </w:rPr>
      </w:pPr>
    </w:p>
    <w:p w14:paraId="70963DFB" w14:textId="32BB976B" w:rsidR="00574CAF" w:rsidRPr="0079645D" w:rsidRDefault="00574CAF" w:rsidP="00574C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legislation will be heard in the House Ways and Means Committee on Friday, February 5. Please support </w:t>
      </w:r>
      <w:r w:rsidRPr="0079645D">
        <w:rPr>
          <w:rFonts w:asciiTheme="minorHAnsi" w:hAnsiTheme="minorHAnsi" w:cstheme="minorHAnsi"/>
          <w:sz w:val="24"/>
          <w:szCs w:val="24"/>
        </w:rPr>
        <w:t xml:space="preserve">the Child Care Provider Support Act. Please contact me if you have any questions or would like to talk about ideas for supporting child care in </w:t>
      </w:r>
      <w:r>
        <w:rPr>
          <w:rFonts w:asciiTheme="minorHAnsi" w:hAnsiTheme="minorHAnsi" w:cstheme="minorHAnsi"/>
          <w:sz w:val="24"/>
          <w:szCs w:val="24"/>
        </w:rPr>
        <w:t>Prince George’s County</w:t>
      </w:r>
      <w:r w:rsidRPr="0079645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ED4AC63" w14:textId="77777777" w:rsidR="00574CAF" w:rsidRPr="0079645D" w:rsidRDefault="00574CAF" w:rsidP="00574CAF">
      <w:pPr>
        <w:rPr>
          <w:rFonts w:asciiTheme="minorHAnsi" w:hAnsiTheme="minorHAnsi" w:cstheme="minorHAnsi"/>
          <w:sz w:val="24"/>
          <w:szCs w:val="24"/>
        </w:rPr>
      </w:pPr>
    </w:p>
    <w:p w14:paraId="4FE62283" w14:textId="77777777" w:rsidR="00574CAF" w:rsidRPr="0079645D" w:rsidRDefault="00574CAF" w:rsidP="00574CAF">
      <w:pPr>
        <w:rPr>
          <w:rFonts w:asciiTheme="minorHAnsi" w:hAnsiTheme="minorHAnsi" w:cstheme="minorHAnsi"/>
          <w:sz w:val="24"/>
          <w:szCs w:val="24"/>
        </w:rPr>
      </w:pPr>
      <w:r w:rsidRPr="0079645D">
        <w:rPr>
          <w:rFonts w:asciiTheme="minorHAnsi" w:hAnsiTheme="minorHAnsi" w:cstheme="minorHAnsi"/>
          <w:sz w:val="24"/>
          <w:szCs w:val="24"/>
        </w:rPr>
        <w:t xml:space="preserve">Sincerely, </w:t>
      </w:r>
    </w:p>
    <w:p w14:paraId="4AC6DF8B" w14:textId="77777777" w:rsidR="00574CAF" w:rsidRPr="0079645D" w:rsidRDefault="00574CAF" w:rsidP="00574CAF">
      <w:pPr>
        <w:rPr>
          <w:rFonts w:asciiTheme="minorHAnsi" w:hAnsiTheme="minorHAnsi" w:cstheme="minorHAnsi"/>
          <w:sz w:val="24"/>
          <w:szCs w:val="24"/>
        </w:rPr>
      </w:pPr>
    </w:p>
    <w:p w14:paraId="4A7ABD2C" w14:textId="77777777" w:rsidR="00574CAF" w:rsidRDefault="00574CAF" w:rsidP="00574CAF">
      <w:r w:rsidRPr="0079645D">
        <w:rPr>
          <w:rFonts w:asciiTheme="minorHAnsi" w:hAnsiTheme="minorHAnsi" w:cstheme="minorHAnsi"/>
          <w:sz w:val="24"/>
          <w:szCs w:val="24"/>
          <w:highlight w:val="yellow"/>
        </w:rPr>
        <w:t>Be sure to include your name, program name, and contact information.</w:t>
      </w:r>
      <w:r w:rsidRPr="0079645D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14:paraId="0AA1FB5E" w14:textId="77777777" w:rsidR="00574CAF" w:rsidRDefault="00574CAF"/>
    <w:sectPr w:rsidR="0057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0754"/>
    <w:multiLevelType w:val="hybridMultilevel"/>
    <w:tmpl w:val="B5F8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AF"/>
    <w:rsid w:val="001740E8"/>
    <w:rsid w:val="0057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5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A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A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Salomone Testa</dc:creator>
  <cp:lastModifiedBy>GuestUser</cp:lastModifiedBy>
  <cp:revision>2</cp:revision>
  <dcterms:created xsi:type="dcterms:W3CDTF">2021-01-29T21:25:00Z</dcterms:created>
  <dcterms:modified xsi:type="dcterms:W3CDTF">2021-01-29T21:25:00Z</dcterms:modified>
</cp:coreProperties>
</file>