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C9A98" w14:textId="1BE737BE" w:rsidR="00AC70ED" w:rsidRPr="00FA6E7F" w:rsidRDefault="00AC70ED" w:rsidP="00AC70ED">
      <w:pPr>
        <w:rPr>
          <w:rFonts w:asciiTheme="minorHAnsi" w:hAnsiTheme="minorHAnsi" w:cstheme="minorHAnsi"/>
          <w:bCs/>
          <w:szCs w:val="22"/>
        </w:rPr>
      </w:pPr>
      <w:r w:rsidRPr="00FA6E7F">
        <w:rPr>
          <w:rFonts w:asciiTheme="minorHAnsi" w:hAnsiTheme="minorHAnsi" w:cstheme="minorHAnsi"/>
          <w:bCs/>
          <w:szCs w:val="22"/>
        </w:rPr>
        <w:t>March 1, 2021</w:t>
      </w:r>
    </w:p>
    <w:p w14:paraId="73C37FE0" w14:textId="77777777" w:rsidR="00AC70ED" w:rsidRPr="00FA6E7F" w:rsidRDefault="00AC70ED" w:rsidP="00AC70ED">
      <w:pPr>
        <w:autoSpaceDE w:val="0"/>
        <w:autoSpaceDN w:val="0"/>
        <w:adjustRightInd w:val="0"/>
        <w:rPr>
          <w:rFonts w:asciiTheme="minorHAnsi" w:hAnsiTheme="minorHAnsi" w:cstheme="minorHAnsi"/>
          <w:bCs/>
          <w:szCs w:val="22"/>
        </w:rPr>
      </w:pPr>
    </w:p>
    <w:p w14:paraId="26887B05" w14:textId="77777777" w:rsidR="00AC70ED" w:rsidRPr="00FA6E7F" w:rsidRDefault="00AC70ED" w:rsidP="00AC70ED">
      <w:pPr>
        <w:jc w:val="center"/>
        <w:rPr>
          <w:rFonts w:asciiTheme="minorHAnsi" w:hAnsiTheme="minorHAnsi" w:cstheme="minorHAnsi"/>
          <w:b/>
          <w:szCs w:val="22"/>
        </w:rPr>
      </w:pPr>
      <w:r w:rsidRPr="00FA6E7F">
        <w:rPr>
          <w:rFonts w:asciiTheme="minorHAnsi" w:hAnsiTheme="minorHAnsi" w:cstheme="minorHAnsi"/>
          <w:b/>
          <w:szCs w:val="22"/>
        </w:rPr>
        <w:t xml:space="preserve">Testimony Concerning HB 1307: </w:t>
      </w:r>
    </w:p>
    <w:p w14:paraId="396B597E" w14:textId="1F980870" w:rsidR="00AC70ED" w:rsidRPr="00FA6E7F" w:rsidRDefault="00AC70ED" w:rsidP="00AC70ED">
      <w:pPr>
        <w:jc w:val="center"/>
        <w:rPr>
          <w:rFonts w:asciiTheme="minorHAnsi" w:hAnsiTheme="minorHAnsi" w:cstheme="minorHAnsi"/>
          <w:b/>
          <w:szCs w:val="22"/>
        </w:rPr>
      </w:pPr>
      <w:r w:rsidRPr="00FA6E7F">
        <w:rPr>
          <w:rFonts w:asciiTheme="minorHAnsi" w:hAnsiTheme="minorHAnsi" w:cstheme="minorHAnsi"/>
          <w:b/>
          <w:bCs/>
          <w:szCs w:val="22"/>
          <w:shd w:val="clear" w:color="auto" w:fill="F8F8F8"/>
        </w:rPr>
        <w:t xml:space="preserve">Education – Child Care Centers and Youth Development Organizations and Programs </w:t>
      </w:r>
    </w:p>
    <w:p w14:paraId="64EA510E" w14:textId="77777777" w:rsidR="00AC70ED" w:rsidRPr="00FA6E7F" w:rsidRDefault="00AC70ED" w:rsidP="00AC70ED">
      <w:pPr>
        <w:jc w:val="center"/>
        <w:rPr>
          <w:rFonts w:asciiTheme="minorHAnsi" w:hAnsiTheme="minorHAnsi" w:cstheme="minorHAnsi"/>
          <w:b/>
          <w:szCs w:val="22"/>
        </w:rPr>
      </w:pPr>
    </w:p>
    <w:p w14:paraId="5ABC32CA" w14:textId="77777777" w:rsidR="00AC70ED" w:rsidRPr="00FA6E7F" w:rsidRDefault="00AC70ED" w:rsidP="00AC70ED">
      <w:pPr>
        <w:jc w:val="center"/>
        <w:rPr>
          <w:rFonts w:asciiTheme="minorHAnsi" w:hAnsiTheme="minorHAnsi" w:cstheme="minorHAnsi"/>
          <w:b/>
          <w:szCs w:val="22"/>
        </w:rPr>
      </w:pPr>
      <w:r w:rsidRPr="00FA6E7F">
        <w:rPr>
          <w:rFonts w:asciiTheme="minorHAnsi" w:hAnsiTheme="minorHAnsi" w:cstheme="minorHAnsi"/>
          <w:b/>
          <w:szCs w:val="22"/>
        </w:rPr>
        <w:t>Submitted to the House Committee on Ways and Means</w:t>
      </w:r>
    </w:p>
    <w:p w14:paraId="00F55EBB" w14:textId="77777777" w:rsidR="00AC70ED" w:rsidRPr="00FA6E7F" w:rsidRDefault="00AC70ED" w:rsidP="00AC70ED">
      <w:pPr>
        <w:rPr>
          <w:rFonts w:asciiTheme="minorHAnsi" w:hAnsiTheme="minorHAnsi" w:cstheme="minorHAnsi"/>
          <w:bCs/>
          <w:szCs w:val="22"/>
        </w:rPr>
      </w:pPr>
    </w:p>
    <w:p w14:paraId="50189F5F" w14:textId="77777777" w:rsidR="003A3EF2" w:rsidRPr="00FA6E7F" w:rsidRDefault="003A3EF2" w:rsidP="003A3EF2">
      <w:pPr>
        <w:rPr>
          <w:rFonts w:asciiTheme="minorHAnsi" w:hAnsiTheme="minorHAnsi" w:cstheme="minorHAnsi"/>
          <w:szCs w:val="22"/>
        </w:rPr>
      </w:pPr>
      <w:r w:rsidRPr="00FA6E7F">
        <w:rPr>
          <w:rFonts w:asciiTheme="minorHAnsi" w:hAnsiTheme="minorHAnsi" w:cstheme="minorHAnsi"/>
          <w:szCs w:val="22"/>
        </w:rPr>
        <w:t xml:space="preserve">I am writing to you today on behalf of </w:t>
      </w:r>
      <w:r w:rsidRPr="00393414">
        <w:rPr>
          <w:rFonts w:asciiTheme="minorHAnsi" w:hAnsiTheme="minorHAnsi" w:cstheme="minorHAnsi"/>
          <w:i/>
          <w:iCs/>
          <w:szCs w:val="22"/>
          <w:highlight w:val="yellow"/>
        </w:rPr>
        <w:t>(insert name of the program and location/city in the county).</w:t>
      </w:r>
      <w:r w:rsidRPr="00393414">
        <w:rPr>
          <w:rFonts w:asciiTheme="minorHAnsi" w:hAnsiTheme="minorHAnsi" w:cstheme="minorHAnsi"/>
          <w:i/>
          <w:iCs/>
          <w:szCs w:val="22"/>
        </w:rPr>
        <w:t xml:space="preserve"> </w:t>
      </w:r>
    </w:p>
    <w:p w14:paraId="3212777D" w14:textId="77777777" w:rsidR="00933A37" w:rsidRPr="00FA6E7F" w:rsidRDefault="00933A37" w:rsidP="006D313C">
      <w:pPr>
        <w:rPr>
          <w:rFonts w:asciiTheme="minorHAnsi" w:hAnsiTheme="minorHAnsi" w:cstheme="minorHAnsi"/>
          <w:szCs w:val="22"/>
        </w:rPr>
      </w:pPr>
    </w:p>
    <w:p w14:paraId="0E03965F" w14:textId="77777777" w:rsidR="00B07817" w:rsidRPr="00393414" w:rsidRDefault="00B07817" w:rsidP="00B07817">
      <w:pPr>
        <w:rPr>
          <w:rFonts w:asciiTheme="minorHAnsi" w:hAnsiTheme="minorHAnsi" w:cstheme="minorHAnsi"/>
          <w:i/>
          <w:iCs/>
          <w:szCs w:val="22"/>
          <w:highlight w:val="yellow"/>
        </w:rPr>
      </w:pPr>
      <w:r w:rsidRPr="00393414">
        <w:rPr>
          <w:rFonts w:asciiTheme="minorHAnsi" w:hAnsiTheme="minorHAnsi" w:cstheme="minorHAnsi"/>
          <w:i/>
          <w:iCs/>
          <w:szCs w:val="22"/>
          <w:highlight w:val="yellow"/>
        </w:rPr>
        <w:t xml:space="preserve">Insert some things about you/your program, for instance: </w:t>
      </w:r>
    </w:p>
    <w:p w14:paraId="3AAC61DA" w14:textId="77777777" w:rsidR="00B07817" w:rsidRPr="00FA6E7F" w:rsidRDefault="00B07817" w:rsidP="00B07817">
      <w:pPr>
        <w:pStyle w:val="ListParagraph"/>
        <w:numPr>
          <w:ilvl w:val="0"/>
          <w:numId w:val="1"/>
        </w:numPr>
        <w:rPr>
          <w:rFonts w:asciiTheme="minorHAnsi" w:hAnsiTheme="minorHAnsi" w:cstheme="minorHAnsi"/>
          <w:szCs w:val="22"/>
          <w:highlight w:val="yellow"/>
        </w:rPr>
      </w:pPr>
      <w:r w:rsidRPr="00FA6E7F">
        <w:rPr>
          <w:rFonts w:asciiTheme="minorHAnsi" w:hAnsiTheme="minorHAnsi" w:cstheme="minorHAnsi"/>
          <w:szCs w:val="22"/>
          <w:highlight w:val="yellow"/>
        </w:rPr>
        <w:t>That you are licensed</w:t>
      </w:r>
    </w:p>
    <w:p w14:paraId="0232A989" w14:textId="77777777" w:rsidR="00B07817" w:rsidRPr="00FA6E7F" w:rsidRDefault="00B07817" w:rsidP="00B07817">
      <w:pPr>
        <w:pStyle w:val="ListParagraph"/>
        <w:numPr>
          <w:ilvl w:val="0"/>
          <w:numId w:val="1"/>
        </w:numPr>
        <w:rPr>
          <w:rFonts w:asciiTheme="minorHAnsi" w:hAnsiTheme="minorHAnsi" w:cstheme="minorHAnsi"/>
          <w:szCs w:val="22"/>
          <w:highlight w:val="yellow"/>
        </w:rPr>
      </w:pPr>
      <w:r w:rsidRPr="00FA6E7F">
        <w:rPr>
          <w:rFonts w:asciiTheme="minorHAnsi" w:hAnsiTheme="minorHAnsi" w:cstheme="minorHAnsi"/>
          <w:szCs w:val="22"/>
          <w:highlight w:val="yellow"/>
        </w:rPr>
        <w:t>If you are in EXCELS or not in EXCELS</w:t>
      </w:r>
    </w:p>
    <w:p w14:paraId="6C9EAF3B" w14:textId="77777777" w:rsidR="00B07817" w:rsidRPr="00FA6E7F" w:rsidRDefault="00B07817" w:rsidP="00B07817">
      <w:pPr>
        <w:pStyle w:val="ListParagraph"/>
        <w:numPr>
          <w:ilvl w:val="0"/>
          <w:numId w:val="1"/>
        </w:numPr>
        <w:rPr>
          <w:rFonts w:asciiTheme="minorHAnsi" w:hAnsiTheme="minorHAnsi" w:cstheme="minorHAnsi"/>
          <w:szCs w:val="22"/>
          <w:highlight w:val="yellow"/>
        </w:rPr>
      </w:pPr>
      <w:r w:rsidRPr="00FA6E7F">
        <w:rPr>
          <w:rFonts w:asciiTheme="minorHAnsi" w:hAnsiTheme="minorHAnsi" w:cstheme="minorHAnsi"/>
          <w:szCs w:val="22"/>
          <w:highlight w:val="yellow"/>
        </w:rPr>
        <w:t xml:space="preserve">Your licensed capacity and how many children are enrolled </w:t>
      </w:r>
      <w:proofErr w:type="gramStart"/>
      <w:r w:rsidRPr="00FA6E7F">
        <w:rPr>
          <w:rFonts w:asciiTheme="minorHAnsi" w:hAnsiTheme="minorHAnsi" w:cstheme="minorHAnsi"/>
          <w:szCs w:val="22"/>
          <w:highlight w:val="yellow"/>
        </w:rPr>
        <w:t>now</w:t>
      </w:r>
      <w:proofErr w:type="gramEnd"/>
      <w:r w:rsidRPr="00FA6E7F">
        <w:rPr>
          <w:rFonts w:asciiTheme="minorHAnsi" w:hAnsiTheme="minorHAnsi" w:cstheme="minorHAnsi"/>
          <w:szCs w:val="22"/>
          <w:highlight w:val="yellow"/>
        </w:rPr>
        <w:t xml:space="preserve"> </w:t>
      </w:r>
    </w:p>
    <w:p w14:paraId="1EB548B3" w14:textId="77777777" w:rsidR="00B07817" w:rsidRPr="00FA6E7F" w:rsidRDefault="00B07817" w:rsidP="00B07817">
      <w:pPr>
        <w:pStyle w:val="ListParagraph"/>
        <w:numPr>
          <w:ilvl w:val="0"/>
          <w:numId w:val="1"/>
        </w:numPr>
        <w:rPr>
          <w:rFonts w:asciiTheme="minorHAnsi" w:hAnsiTheme="minorHAnsi" w:cstheme="minorHAnsi"/>
          <w:szCs w:val="22"/>
          <w:highlight w:val="yellow"/>
        </w:rPr>
      </w:pPr>
      <w:r w:rsidRPr="00FA6E7F">
        <w:rPr>
          <w:rFonts w:asciiTheme="minorHAnsi" w:hAnsiTheme="minorHAnsi" w:cstheme="minorHAnsi"/>
          <w:szCs w:val="22"/>
          <w:highlight w:val="yellow"/>
        </w:rPr>
        <w:t xml:space="preserve">If you have staff, how many you would have ordinarily and how many you have </w:t>
      </w:r>
      <w:proofErr w:type="gramStart"/>
      <w:r w:rsidRPr="00FA6E7F">
        <w:rPr>
          <w:rFonts w:asciiTheme="minorHAnsi" w:hAnsiTheme="minorHAnsi" w:cstheme="minorHAnsi"/>
          <w:szCs w:val="22"/>
          <w:highlight w:val="yellow"/>
        </w:rPr>
        <w:t>now</w:t>
      </w:r>
      <w:proofErr w:type="gramEnd"/>
      <w:r w:rsidRPr="00FA6E7F">
        <w:rPr>
          <w:rFonts w:asciiTheme="minorHAnsi" w:hAnsiTheme="minorHAnsi" w:cstheme="minorHAnsi"/>
          <w:szCs w:val="22"/>
          <w:highlight w:val="yellow"/>
        </w:rPr>
        <w:t xml:space="preserve"> </w:t>
      </w:r>
    </w:p>
    <w:p w14:paraId="0178958E" w14:textId="77777777" w:rsidR="00B07817" w:rsidRPr="00FA6E7F" w:rsidRDefault="00B07817" w:rsidP="006D313C">
      <w:pPr>
        <w:rPr>
          <w:rFonts w:asciiTheme="minorHAnsi" w:hAnsiTheme="minorHAnsi" w:cstheme="minorHAnsi"/>
          <w:szCs w:val="22"/>
        </w:rPr>
      </w:pPr>
    </w:p>
    <w:p w14:paraId="0A16A764" w14:textId="77777777" w:rsidR="00381B95" w:rsidRPr="00FA6E7F" w:rsidRDefault="00381B95" w:rsidP="00381B95">
      <w:pPr>
        <w:rPr>
          <w:rFonts w:asciiTheme="minorHAnsi" w:hAnsiTheme="minorHAnsi" w:cstheme="minorHAnsi"/>
          <w:szCs w:val="22"/>
        </w:rPr>
      </w:pPr>
      <w:r w:rsidRPr="00FA6E7F">
        <w:rPr>
          <w:rFonts w:asciiTheme="minorHAnsi" w:hAnsiTheme="minorHAnsi" w:cstheme="minorHAnsi"/>
          <w:szCs w:val="22"/>
        </w:rPr>
        <w:t>A child care license is not just a piece of paper</w:t>
      </w:r>
      <w:r>
        <w:rPr>
          <w:rFonts w:asciiTheme="minorHAnsi" w:hAnsiTheme="minorHAnsi" w:cstheme="minorHAnsi"/>
          <w:szCs w:val="22"/>
        </w:rPr>
        <w:t>. I</w:t>
      </w:r>
      <w:r w:rsidRPr="00FA6E7F">
        <w:rPr>
          <w:rFonts w:asciiTheme="minorHAnsi" w:hAnsiTheme="minorHAnsi" w:cstheme="minorHAnsi"/>
          <w:szCs w:val="22"/>
        </w:rPr>
        <w:t xml:space="preserve">t means a provider meets basic standards for health and safety; it means expectations of training and qualifications; it means this is a profession. Licensure is </w:t>
      </w:r>
      <w:r>
        <w:rPr>
          <w:rFonts w:asciiTheme="minorHAnsi" w:hAnsiTheme="minorHAnsi" w:cstheme="minorHAnsi"/>
          <w:szCs w:val="22"/>
        </w:rPr>
        <w:t xml:space="preserve">part of Maryland’s efforts at expanding access to quality child care, not something to hide from. </w:t>
      </w:r>
    </w:p>
    <w:p w14:paraId="1898F46B" w14:textId="77777777" w:rsidR="00381B95" w:rsidRDefault="00381B95" w:rsidP="006D313C">
      <w:pPr>
        <w:rPr>
          <w:rFonts w:asciiTheme="minorHAnsi" w:hAnsiTheme="minorHAnsi" w:cstheme="minorHAnsi"/>
          <w:szCs w:val="22"/>
        </w:rPr>
      </w:pPr>
    </w:p>
    <w:p w14:paraId="3D3A8C8D" w14:textId="4F1FF8CF" w:rsidR="00D113A5" w:rsidRPr="00FA6E7F" w:rsidRDefault="006D313C" w:rsidP="006D313C">
      <w:pPr>
        <w:rPr>
          <w:rFonts w:asciiTheme="minorHAnsi" w:hAnsiTheme="minorHAnsi" w:cstheme="minorHAnsi"/>
          <w:szCs w:val="22"/>
        </w:rPr>
      </w:pPr>
      <w:r w:rsidRPr="00FA6E7F">
        <w:rPr>
          <w:rFonts w:asciiTheme="minorHAnsi" w:hAnsiTheme="minorHAnsi" w:cstheme="minorHAnsi"/>
          <w:szCs w:val="22"/>
        </w:rPr>
        <w:t>Every day that hard work is undermined when we allow</w:t>
      </w:r>
      <w:r w:rsidR="00D113A5" w:rsidRPr="00FA6E7F">
        <w:rPr>
          <w:rFonts w:asciiTheme="minorHAnsi" w:hAnsiTheme="minorHAnsi" w:cstheme="minorHAnsi"/>
          <w:szCs w:val="22"/>
        </w:rPr>
        <w:t xml:space="preserve"> unlicensed</w:t>
      </w:r>
      <w:r w:rsidRPr="00FA6E7F">
        <w:rPr>
          <w:rFonts w:asciiTheme="minorHAnsi" w:hAnsiTheme="minorHAnsi" w:cstheme="minorHAnsi"/>
          <w:szCs w:val="22"/>
        </w:rPr>
        <w:t xml:space="preserve"> providers to carry out services. </w:t>
      </w:r>
      <w:r w:rsidR="00D113A5" w:rsidRPr="00FA6E7F">
        <w:rPr>
          <w:rFonts w:asciiTheme="minorHAnsi" w:hAnsiTheme="minorHAnsi" w:cstheme="minorHAnsi"/>
          <w:szCs w:val="22"/>
        </w:rPr>
        <w:t xml:space="preserve">Now </w:t>
      </w:r>
      <w:r w:rsidR="009A4975" w:rsidRPr="00FA6E7F">
        <w:rPr>
          <w:rFonts w:asciiTheme="minorHAnsi" w:hAnsiTheme="minorHAnsi" w:cstheme="minorHAnsi"/>
          <w:szCs w:val="22"/>
        </w:rPr>
        <w:t xml:space="preserve">there is legislation to weaken Maryland’s strong position on this issue. HB 1307 would create an exemption for certain program providers as “emergency” legislation. This is not the emergency that needs attention. </w:t>
      </w:r>
    </w:p>
    <w:p w14:paraId="3F5CB0BF" w14:textId="77777777" w:rsidR="00D113A5" w:rsidRPr="00FA6E7F" w:rsidRDefault="00D113A5" w:rsidP="006D313C">
      <w:pPr>
        <w:rPr>
          <w:rFonts w:asciiTheme="minorHAnsi" w:hAnsiTheme="minorHAnsi" w:cstheme="minorHAnsi"/>
          <w:szCs w:val="22"/>
        </w:rPr>
      </w:pPr>
    </w:p>
    <w:p w14:paraId="3DACE628" w14:textId="5A5728F4" w:rsidR="006D313C" w:rsidRPr="00FA6E7F" w:rsidRDefault="006D313C" w:rsidP="006D313C">
      <w:pPr>
        <w:rPr>
          <w:rFonts w:asciiTheme="minorHAnsi" w:hAnsiTheme="minorHAnsi" w:cstheme="minorHAnsi"/>
          <w:szCs w:val="22"/>
        </w:rPr>
      </w:pPr>
      <w:r w:rsidRPr="00FA6E7F">
        <w:rPr>
          <w:rFonts w:asciiTheme="minorHAnsi" w:hAnsiTheme="minorHAnsi" w:cstheme="minorHAnsi"/>
          <w:szCs w:val="22"/>
        </w:rPr>
        <w:t>We should not be in the business of creating a loophole for someone to operate without a license. Th</w:t>
      </w:r>
      <w:r w:rsidR="00933A37" w:rsidRPr="00FA6E7F">
        <w:rPr>
          <w:rFonts w:asciiTheme="minorHAnsi" w:hAnsiTheme="minorHAnsi" w:cstheme="minorHAnsi"/>
          <w:szCs w:val="22"/>
        </w:rPr>
        <w:t>e</w:t>
      </w:r>
      <w:r w:rsidRPr="00FA6E7F">
        <w:rPr>
          <w:rFonts w:asciiTheme="minorHAnsi" w:hAnsiTheme="minorHAnsi" w:cstheme="minorHAnsi"/>
          <w:szCs w:val="22"/>
        </w:rPr>
        <w:t xml:space="preserve"> public health</w:t>
      </w:r>
      <w:r w:rsidR="00933A37" w:rsidRPr="00FA6E7F">
        <w:rPr>
          <w:rFonts w:asciiTheme="minorHAnsi" w:hAnsiTheme="minorHAnsi" w:cstheme="minorHAnsi"/>
          <w:szCs w:val="22"/>
        </w:rPr>
        <w:t xml:space="preserve"> crisis</w:t>
      </w:r>
      <w:r w:rsidRPr="00FA6E7F">
        <w:rPr>
          <w:rFonts w:asciiTheme="minorHAnsi" w:hAnsiTheme="minorHAnsi" w:cstheme="minorHAnsi"/>
          <w:szCs w:val="22"/>
        </w:rPr>
        <w:t xml:space="preserve"> and economic crisis</w:t>
      </w:r>
      <w:r w:rsidR="00933A37" w:rsidRPr="00FA6E7F">
        <w:rPr>
          <w:rFonts w:asciiTheme="minorHAnsi" w:hAnsiTheme="minorHAnsi" w:cstheme="minorHAnsi"/>
          <w:szCs w:val="22"/>
        </w:rPr>
        <w:t xml:space="preserve"> have presented enormous challenges, but this</w:t>
      </w:r>
      <w:r w:rsidRPr="00FA6E7F">
        <w:rPr>
          <w:rFonts w:asciiTheme="minorHAnsi" w:hAnsiTheme="minorHAnsi" w:cstheme="minorHAnsi"/>
          <w:szCs w:val="22"/>
        </w:rPr>
        <w:t xml:space="preserve"> is not the time to roll back</w:t>
      </w:r>
      <w:r w:rsidR="00091FED" w:rsidRPr="00FA6E7F">
        <w:rPr>
          <w:rFonts w:asciiTheme="minorHAnsi" w:hAnsiTheme="minorHAnsi" w:cstheme="minorHAnsi"/>
          <w:szCs w:val="22"/>
        </w:rPr>
        <w:t xml:space="preserve"> the full approach to licensing in Maryland. </w:t>
      </w:r>
      <w:r w:rsidRPr="00FA6E7F">
        <w:rPr>
          <w:rFonts w:asciiTheme="minorHAnsi" w:hAnsiTheme="minorHAnsi" w:cstheme="minorHAnsi"/>
          <w:szCs w:val="22"/>
        </w:rPr>
        <w:t>We must insist on access to affordable, reliable, licensed child care in all of our diverse</w:t>
      </w:r>
      <w:r w:rsidR="00091FED" w:rsidRPr="00FA6E7F">
        <w:rPr>
          <w:rFonts w:asciiTheme="minorHAnsi" w:hAnsiTheme="minorHAnsi" w:cstheme="minorHAnsi"/>
          <w:szCs w:val="22"/>
        </w:rPr>
        <w:t xml:space="preserve"> child care</w:t>
      </w:r>
      <w:r w:rsidRPr="00FA6E7F">
        <w:rPr>
          <w:rFonts w:asciiTheme="minorHAnsi" w:hAnsiTheme="minorHAnsi" w:cstheme="minorHAnsi"/>
          <w:szCs w:val="22"/>
        </w:rPr>
        <w:t xml:space="preserve"> settings in Maryland. </w:t>
      </w:r>
    </w:p>
    <w:p w14:paraId="5CCB0F7A" w14:textId="751D984E" w:rsidR="00723CEA" w:rsidRPr="00FA6E7F" w:rsidRDefault="00723CEA" w:rsidP="006D313C">
      <w:pPr>
        <w:rPr>
          <w:rFonts w:asciiTheme="minorHAnsi" w:hAnsiTheme="minorHAnsi" w:cstheme="minorHAnsi"/>
          <w:szCs w:val="22"/>
        </w:rPr>
      </w:pPr>
    </w:p>
    <w:p w14:paraId="003858CC" w14:textId="6410E6FF" w:rsidR="00723CEA" w:rsidRPr="00393414" w:rsidRDefault="00723CEA" w:rsidP="00723CEA">
      <w:pPr>
        <w:rPr>
          <w:rFonts w:asciiTheme="minorHAnsi" w:hAnsiTheme="minorHAnsi" w:cstheme="minorHAnsi"/>
          <w:i/>
          <w:iCs/>
          <w:szCs w:val="22"/>
          <w:highlight w:val="yellow"/>
        </w:rPr>
      </w:pPr>
      <w:r w:rsidRPr="00393414">
        <w:rPr>
          <w:rFonts w:asciiTheme="minorHAnsi" w:hAnsiTheme="minorHAnsi" w:cstheme="minorHAnsi"/>
          <w:i/>
          <w:iCs/>
          <w:szCs w:val="22"/>
          <w:highlight w:val="yellow"/>
        </w:rPr>
        <w:t>Here are some things we heard from area child care providers on February 25</w:t>
      </w:r>
      <w:r w:rsidR="00A52891" w:rsidRPr="00393414">
        <w:rPr>
          <w:rFonts w:asciiTheme="minorHAnsi" w:hAnsiTheme="minorHAnsi" w:cstheme="minorHAnsi"/>
          <w:i/>
          <w:iCs/>
          <w:szCs w:val="22"/>
          <w:highlight w:val="yellow"/>
        </w:rPr>
        <w:t xml:space="preserve">. Please borrow from any of these as you add your own thoughts to this testimony: </w:t>
      </w:r>
    </w:p>
    <w:p w14:paraId="0CB3496D" w14:textId="77777777" w:rsidR="00723CEA" w:rsidRPr="00FA6E7F"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FA6E7F">
        <w:rPr>
          <w:rFonts w:asciiTheme="minorHAnsi" w:hAnsiTheme="minorHAnsi" w:cstheme="minorHAnsi"/>
          <w:szCs w:val="22"/>
          <w:highlight w:val="yellow"/>
        </w:rPr>
        <w:t xml:space="preserve">“Parents think these unlicensed programs they are legit, licensed.”  </w:t>
      </w:r>
    </w:p>
    <w:p w14:paraId="5514A0BB" w14:textId="77777777" w:rsidR="00723CEA" w:rsidRPr="00FA6E7F"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FA6E7F">
        <w:rPr>
          <w:rFonts w:asciiTheme="minorHAnsi" w:hAnsiTheme="minorHAnsi" w:cstheme="minorHAnsi"/>
          <w:szCs w:val="22"/>
          <w:highlight w:val="yellow"/>
        </w:rPr>
        <w:t xml:space="preserve">“What happened to the “who is watching your child?” campaign?” </w:t>
      </w:r>
    </w:p>
    <w:p w14:paraId="13670EC0" w14:textId="77777777" w:rsidR="00723CEA" w:rsidRPr="00FA6E7F"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FA6E7F">
        <w:rPr>
          <w:rFonts w:asciiTheme="minorHAnsi" w:hAnsiTheme="minorHAnsi" w:cstheme="minorHAnsi"/>
          <w:szCs w:val="22"/>
          <w:highlight w:val="yellow"/>
        </w:rPr>
        <w:t xml:space="preserve">“Until there is enforcement of illegal child care, what motivates these people to stop?”  </w:t>
      </w:r>
    </w:p>
    <w:p w14:paraId="73ADAAB9" w14:textId="77777777" w:rsidR="00723CEA" w:rsidRPr="00FA6E7F"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FA6E7F">
        <w:rPr>
          <w:rFonts w:asciiTheme="minorHAnsi" w:hAnsiTheme="minorHAnsi" w:cstheme="minorHAnsi"/>
          <w:szCs w:val="22"/>
          <w:highlight w:val="yellow"/>
        </w:rPr>
        <w:t>“I’m confused. I have to comply with licensure.”</w:t>
      </w:r>
    </w:p>
    <w:p w14:paraId="687B6647" w14:textId="77777777" w:rsidR="00723CEA" w:rsidRPr="00FA6E7F"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FA6E7F">
        <w:rPr>
          <w:rFonts w:asciiTheme="minorHAnsi" w:hAnsiTheme="minorHAnsi" w:cstheme="minorHAnsi"/>
          <w:szCs w:val="22"/>
          <w:highlight w:val="yellow"/>
        </w:rPr>
        <w:t xml:space="preserve">“Why are we here? We’ve been over this.” </w:t>
      </w:r>
    </w:p>
    <w:p w14:paraId="610FA15C" w14:textId="77777777" w:rsidR="00723CEA" w:rsidRPr="00FA6E7F" w:rsidRDefault="00723CEA" w:rsidP="00723CEA">
      <w:pPr>
        <w:pStyle w:val="ListParagraph"/>
        <w:numPr>
          <w:ilvl w:val="0"/>
          <w:numId w:val="5"/>
        </w:numPr>
        <w:spacing w:after="160" w:line="256" w:lineRule="auto"/>
        <w:rPr>
          <w:rFonts w:asciiTheme="minorHAnsi" w:hAnsiTheme="minorHAnsi" w:cstheme="minorHAnsi"/>
          <w:szCs w:val="22"/>
          <w:highlight w:val="yellow"/>
        </w:rPr>
      </w:pPr>
      <w:r w:rsidRPr="00FA6E7F">
        <w:rPr>
          <w:rFonts w:asciiTheme="minorHAnsi" w:hAnsiTheme="minorHAnsi" w:cstheme="minorHAnsi"/>
          <w:szCs w:val="22"/>
          <w:highlight w:val="yellow"/>
        </w:rPr>
        <w:t>“It just opens the door for more people to bypass licensure.”</w:t>
      </w:r>
    </w:p>
    <w:p w14:paraId="51FF3CDD" w14:textId="77777777" w:rsidR="006D313C" w:rsidRPr="00FA6E7F" w:rsidRDefault="006D313C" w:rsidP="006D313C">
      <w:pPr>
        <w:rPr>
          <w:rFonts w:asciiTheme="minorHAnsi" w:hAnsiTheme="minorHAnsi" w:cstheme="minorHAnsi"/>
          <w:bCs/>
          <w:szCs w:val="22"/>
        </w:rPr>
      </w:pPr>
      <w:r w:rsidRPr="00FA6E7F">
        <w:rPr>
          <w:rFonts w:asciiTheme="minorHAnsi" w:hAnsiTheme="minorHAnsi" w:cstheme="minorHAnsi"/>
          <w:bCs/>
          <w:szCs w:val="22"/>
        </w:rPr>
        <w:t xml:space="preserve">Why is licensed care important? </w:t>
      </w:r>
      <w:r w:rsidRPr="00FA6E7F">
        <w:rPr>
          <w:rFonts w:asciiTheme="minorHAnsi" w:hAnsiTheme="minorHAnsi" w:cstheme="minorHAnsi"/>
          <w:szCs w:val="22"/>
        </w:rPr>
        <w:t>It’s important because it means that the program and providers:</w:t>
      </w:r>
    </w:p>
    <w:p w14:paraId="47CEC10D" w14:textId="77777777" w:rsidR="006D313C" w:rsidRPr="00FA6E7F" w:rsidRDefault="006D313C" w:rsidP="006D313C">
      <w:pPr>
        <w:pStyle w:val="ListParagraph"/>
        <w:numPr>
          <w:ilvl w:val="0"/>
          <w:numId w:val="2"/>
        </w:numPr>
        <w:spacing w:after="160" w:line="256" w:lineRule="auto"/>
        <w:rPr>
          <w:rFonts w:asciiTheme="minorHAnsi" w:hAnsiTheme="minorHAnsi" w:cstheme="minorHAnsi"/>
          <w:szCs w:val="22"/>
        </w:rPr>
      </w:pPr>
      <w:r w:rsidRPr="00FA6E7F">
        <w:rPr>
          <w:rFonts w:asciiTheme="minorHAnsi" w:hAnsiTheme="minorHAnsi" w:cstheme="minorHAnsi"/>
          <w:szCs w:val="22"/>
        </w:rPr>
        <w:t xml:space="preserve">meet the state’s requirements for health and safety in the program’s </w:t>
      </w:r>
      <w:proofErr w:type="gramStart"/>
      <w:r w:rsidRPr="00FA6E7F">
        <w:rPr>
          <w:rFonts w:asciiTheme="minorHAnsi" w:hAnsiTheme="minorHAnsi" w:cstheme="minorHAnsi"/>
          <w:szCs w:val="22"/>
        </w:rPr>
        <w:t>operations</w:t>
      </w:r>
      <w:proofErr w:type="gramEnd"/>
    </w:p>
    <w:p w14:paraId="2891347C" w14:textId="77777777" w:rsidR="006D313C" w:rsidRPr="00FA6E7F" w:rsidRDefault="006D313C" w:rsidP="006D313C">
      <w:pPr>
        <w:pStyle w:val="ListParagraph"/>
        <w:numPr>
          <w:ilvl w:val="0"/>
          <w:numId w:val="2"/>
        </w:numPr>
        <w:spacing w:after="160" w:line="256" w:lineRule="auto"/>
        <w:rPr>
          <w:rFonts w:asciiTheme="minorHAnsi" w:hAnsiTheme="minorHAnsi" w:cstheme="minorHAnsi"/>
          <w:szCs w:val="22"/>
        </w:rPr>
      </w:pPr>
      <w:r w:rsidRPr="00FA6E7F">
        <w:rPr>
          <w:rFonts w:asciiTheme="minorHAnsi" w:hAnsiTheme="minorHAnsi" w:cstheme="minorHAnsi"/>
          <w:szCs w:val="22"/>
        </w:rPr>
        <w:t xml:space="preserve">are trained in appropriate supervision and accountability </w:t>
      </w:r>
      <w:proofErr w:type="gramStart"/>
      <w:r w:rsidRPr="00FA6E7F">
        <w:rPr>
          <w:rFonts w:asciiTheme="minorHAnsi" w:hAnsiTheme="minorHAnsi" w:cstheme="minorHAnsi"/>
          <w:szCs w:val="22"/>
        </w:rPr>
        <w:t>practices</w:t>
      </w:r>
      <w:proofErr w:type="gramEnd"/>
    </w:p>
    <w:p w14:paraId="659737E9" w14:textId="33ECE220" w:rsidR="006D313C" w:rsidRPr="00FA6E7F" w:rsidRDefault="006D313C" w:rsidP="006D313C">
      <w:pPr>
        <w:pStyle w:val="ListParagraph"/>
        <w:numPr>
          <w:ilvl w:val="0"/>
          <w:numId w:val="2"/>
        </w:numPr>
        <w:spacing w:after="160" w:line="256" w:lineRule="auto"/>
        <w:rPr>
          <w:rFonts w:asciiTheme="minorHAnsi" w:hAnsiTheme="minorHAnsi" w:cstheme="minorHAnsi"/>
          <w:szCs w:val="22"/>
        </w:rPr>
      </w:pPr>
      <w:r w:rsidRPr="00FA6E7F">
        <w:rPr>
          <w:rFonts w:asciiTheme="minorHAnsi" w:hAnsiTheme="minorHAnsi" w:cstheme="minorHAnsi"/>
          <w:szCs w:val="22"/>
        </w:rPr>
        <w:t xml:space="preserve">follow health </w:t>
      </w:r>
      <w:proofErr w:type="gramStart"/>
      <w:r w:rsidRPr="00FA6E7F">
        <w:rPr>
          <w:rFonts w:asciiTheme="minorHAnsi" w:hAnsiTheme="minorHAnsi" w:cstheme="minorHAnsi"/>
          <w:szCs w:val="22"/>
        </w:rPr>
        <w:t>practices</w:t>
      </w:r>
      <w:proofErr w:type="gramEnd"/>
      <w:r w:rsidRPr="00FA6E7F">
        <w:rPr>
          <w:rFonts w:asciiTheme="minorHAnsi" w:hAnsiTheme="minorHAnsi" w:cstheme="minorHAnsi"/>
          <w:szCs w:val="22"/>
        </w:rPr>
        <w:t xml:space="preserve"> </w:t>
      </w:r>
    </w:p>
    <w:p w14:paraId="052E4F78" w14:textId="594D35F9" w:rsidR="006D313C" w:rsidRPr="00FA6E7F" w:rsidRDefault="006D313C" w:rsidP="006D313C">
      <w:pPr>
        <w:pStyle w:val="ListParagraph"/>
        <w:numPr>
          <w:ilvl w:val="0"/>
          <w:numId w:val="2"/>
        </w:numPr>
        <w:spacing w:after="160" w:line="256" w:lineRule="auto"/>
        <w:rPr>
          <w:rFonts w:asciiTheme="minorHAnsi" w:hAnsiTheme="minorHAnsi" w:cstheme="minorHAnsi"/>
          <w:szCs w:val="22"/>
        </w:rPr>
      </w:pPr>
      <w:r w:rsidRPr="00FA6E7F">
        <w:rPr>
          <w:rFonts w:asciiTheme="minorHAnsi" w:hAnsiTheme="minorHAnsi" w:cstheme="minorHAnsi"/>
          <w:szCs w:val="22"/>
        </w:rPr>
        <w:t xml:space="preserve">have sufficient numbers of adults to supervise based on the number of children in the </w:t>
      </w:r>
      <w:proofErr w:type="gramStart"/>
      <w:r w:rsidRPr="00FA6E7F">
        <w:rPr>
          <w:rFonts w:asciiTheme="minorHAnsi" w:hAnsiTheme="minorHAnsi" w:cstheme="minorHAnsi"/>
          <w:szCs w:val="22"/>
        </w:rPr>
        <w:t>program</w:t>
      </w:r>
      <w:proofErr w:type="gramEnd"/>
    </w:p>
    <w:p w14:paraId="021C7950" w14:textId="35D31A0F" w:rsidR="00A13B58" w:rsidRPr="00FA6E7F" w:rsidRDefault="00A13B58" w:rsidP="006D313C">
      <w:pPr>
        <w:pStyle w:val="ListParagraph"/>
        <w:numPr>
          <w:ilvl w:val="0"/>
          <w:numId w:val="2"/>
        </w:numPr>
        <w:spacing w:after="160" w:line="256" w:lineRule="auto"/>
        <w:rPr>
          <w:rFonts w:asciiTheme="minorHAnsi" w:hAnsiTheme="minorHAnsi" w:cstheme="minorHAnsi"/>
          <w:szCs w:val="22"/>
        </w:rPr>
      </w:pPr>
      <w:r w:rsidRPr="00FA6E7F">
        <w:rPr>
          <w:rFonts w:asciiTheme="minorHAnsi" w:hAnsiTheme="minorHAnsi" w:cstheme="minorHAnsi"/>
          <w:szCs w:val="22"/>
        </w:rPr>
        <w:t xml:space="preserve">are regularly </w:t>
      </w:r>
      <w:proofErr w:type="gramStart"/>
      <w:r w:rsidRPr="00FA6E7F">
        <w:rPr>
          <w:rFonts w:asciiTheme="minorHAnsi" w:hAnsiTheme="minorHAnsi" w:cstheme="minorHAnsi"/>
          <w:szCs w:val="22"/>
        </w:rPr>
        <w:t>monitored</w:t>
      </w:r>
      <w:proofErr w:type="gramEnd"/>
      <w:r w:rsidRPr="00FA6E7F">
        <w:rPr>
          <w:rFonts w:asciiTheme="minorHAnsi" w:hAnsiTheme="minorHAnsi" w:cstheme="minorHAnsi"/>
          <w:szCs w:val="22"/>
        </w:rPr>
        <w:t xml:space="preserve"> </w:t>
      </w:r>
    </w:p>
    <w:p w14:paraId="7E9B842B" w14:textId="462BF495" w:rsidR="00924AAE" w:rsidRPr="00FA6E7F" w:rsidRDefault="00924AAE" w:rsidP="006D313C">
      <w:pPr>
        <w:pStyle w:val="ListParagraph"/>
        <w:numPr>
          <w:ilvl w:val="0"/>
          <w:numId w:val="2"/>
        </w:numPr>
        <w:spacing w:after="160" w:line="256" w:lineRule="auto"/>
        <w:rPr>
          <w:rFonts w:asciiTheme="minorHAnsi" w:hAnsiTheme="minorHAnsi" w:cstheme="minorHAnsi"/>
          <w:szCs w:val="22"/>
        </w:rPr>
      </w:pPr>
      <w:r w:rsidRPr="00FA6E7F">
        <w:rPr>
          <w:rFonts w:asciiTheme="minorHAnsi" w:hAnsiTheme="minorHAnsi" w:cstheme="minorHAnsi"/>
          <w:szCs w:val="22"/>
        </w:rPr>
        <w:t xml:space="preserve">are adhering to </w:t>
      </w:r>
      <w:r w:rsidRPr="00FA6E7F">
        <w:rPr>
          <w:rFonts w:asciiTheme="minorHAnsi" w:hAnsiTheme="minorHAnsi" w:cstheme="minorHAnsi"/>
          <w:i/>
          <w:iCs/>
          <w:szCs w:val="22"/>
        </w:rPr>
        <w:t>one</w:t>
      </w:r>
      <w:r w:rsidRPr="00FA6E7F">
        <w:rPr>
          <w:rFonts w:asciiTheme="minorHAnsi" w:hAnsiTheme="minorHAnsi" w:cstheme="minorHAnsi"/>
          <w:szCs w:val="22"/>
        </w:rPr>
        <w:t xml:space="preserve"> system in Maryland for parents to </w:t>
      </w:r>
      <w:proofErr w:type="gramStart"/>
      <w:r w:rsidRPr="00FA6E7F">
        <w:rPr>
          <w:rFonts w:asciiTheme="minorHAnsi" w:hAnsiTheme="minorHAnsi" w:cstheme="minorHAnsi"/>
          <w:szCs w:val="22"/>
        </w:rPr>
        <w:t>navigate</w:t>
      </w:r>
      <w:proofErr w:type="gramEnd"/>
      <w:r w:rsidRPr="00FA6E7F">
        <w:rPr>
          <w:rFonts w:asciiTheme="minorHAnsi" w:hAnsiTheme="minorHAnsi" w:cstheme="minorHAnsi"/>
          <w:szCs w:val="22"/>
        </w:rPr>
        <w:t xml:space="preserve"> </w:t>
      </w:r>
    </w:p>
    <w:p w14:paraId="62CD3A37" w14:textId="77777777" w:rsidR="00393414" w:rsidRPr="00393414" w:rsidRDefault="00393414" w:rsidP="00393414">
      <w:pPr>
        <w:rPr>
          <w:rFonts w:asciiTheme="minorHAnsi" w:hAnsiTheme="minorHAnsi" w:cstheme="minorHAnsi"/>
          <w:szCs w:val="22"/>
        </w:rPr>
      </w:pPr>
      <w:r w:rsidRPr="00393414">
        <w:rPr>
          <w:rFonts w:asciiTheme="minorHAnsi" w:hAnsiTheme="minorHAnsi" w:cstheme="minorHAnsi"/>
          <w:szCs w:val="22"/>
        </w:rPr>
        <w:lastRenderedPageBreak/>
        <w:t xml:space="preserve">Families are doing their best, choosing from among what they can afford with too often too little support. </w:t>
      </w:r>
    </w:p>
    <w:p w14:paraId="0DD7F582" w14:textId="77777777" w:rsidR="00393414" w:rsidRDefault="00393414" w:rsidP="006D313C">
      <w:pPr>
        <w:rPr>
          <w:rFonts w:asciiTheme="minorHAnsi" w:hAnsiTheme="minorHAnsi" w:cstheme="minorHAnsi"/>
          <w:szCs w:val="22"/>
        </w:rPr>
      </w:pPr>
    </w:p>
    <w:p w14:paraId="36EC520E" w14:textId="430765C4" w:rsidR="006D313C" w:rsidRPr="00FA6E7F" w:rsidRDefault="006D313C" w:rsidP="006D313C">
      <w:pPr>
        <w:rPr>
          <w:rFonts w:asciiTheme="minorHAnsi" w:hAnsiTheme="minorHAnsi" w:cstheme="minorHAnsi"/>
          <w:szCs w:val="22"/>
        </w:rPr>
      </w:pPr>
      <w:r w:rsidRPr="00FA6E7F">
        <w:rPr>
          <w:rFonts w:asciiTheme="minorHAnsi" w:hAnsiTheme="minorHAnsi" w:cstheme="minorHAnsi"/>
          <w:szCs w:val="22"/>
        </w:rPr>
        <w:t xml:space="preserve">School-age child </w:t>
      </w:r>
      <w:r w:rsidR="00B07817" w:rsidRPr="00FA6E7F">
        <w:rPr>
          <w:rFonts w:asciiTheme="minorHAnsi" w:hAnsiTheme="minorHAnsi" w:cstheme="minorHAnsi"/>
          <w:szCs w:val="22"/>
        </w:rPr>
        <w:t xml:space="preserve">care – whether it is before or after school, in the summer months, or supporting </w:t>
      </w:r>
      <w:r w:rsidR="004C3A01" w:rsidRPr="00FA6E7F">
        <w:rPr>
          <w:rFonts w:asciiTheme="minorHAnsi" w:hAnsiTheme="minorHAnsi" w:cstheme="minorHAnsi"/>
          <w:szCs w:val="22"/>
        </w:rPr>
        <w:t xml:space="preserve">virtual learning - </w:t>
      </w:r>
      <w:r w:rsidRPr="00FA6E7F">
        <w:rPr>
          <w:rFonts w:asciiTheme="minorHAnsi" w:hAnsiTheme="minorHAnsi" w:cstheme="minorHAnsi"/>
          <w:szCs w:val="22"/>
        </w:rPr>
        <w:t>requires and deserves appropriate safety and health practices too. We believe that all programs responsible for the well-being and safety of children should be licensed</w:t>
      </w:r>
      <w:r w:rsidR="004C3A01" w:rsidRPr="00FA6E7F">
        <w:rPr>
          <w:rFonts w:asciiTheme="minorHAnsi" w:hAnsiTheme="minorHAnsi" w:cstheme="minorHAnsi"/>
          <w:szCs w:val="22"/>
        </w:rPr>
        <w:t>,</w:t>
      </w:r>
      <w:r w:rsidRPr="00FA6E7F">
        <w:rPr>
          <w:rFonts w:asciiTheme="minorHAnsi" w:hAnsiTheme="minorHAnsi" w:cstheme="minorHAnsi"/>
          <w:szCs w:val="22"/>
        </w:rPr>
        <w:t xml:space="preserve"> adhere to basic safety and health standards</w:t>
      </w:r>
      <w:r w:rsidR="004C3A01" w:rsidRPr="00FA6E7F">
        <w:rPr>
          <w:rFonts w:asciiTheme="minorHAnsi" w:hAnsiTheme="minorHAnsi" w:cstheme="minorHAnsi"/>
          <w:szCs w:val="22"/>
        </w:rPr>
        <w:t xml:space="preserve">, and receive the support of </w:t>
      </w:r>
      <w:r w:rsidR="00762217" w:rsidRPr="00FA6E7F">
        <w:rPr>
          <w:rFonts w:asciiTheme="minorHAnsi" w:hAnsiTheme="minorHAnsi" w:cstheme="minorHAnsi"/>
          <w:szCs w:val="22"/>
        </w:rPr>
        <w:t xml:space="preserve">monitoring, </w:t>
      </w:r>
      <w:proofErr w:type="gramStart"/>
      <w:r w:rsidR="00762217" w:rsidRPr="00FA6E7F">
        <w:rPr>
          <w:rFonts w:asciiTheme="minorHAnsi" w:hAnsiTheme="minorHAnsi" w:cstheme="minorHAnsi"/>
          <w:szCs w:val="22"/>
        </w:rPr>
        <w:t>assistance</w:t>
      </w:r>
      <w:proofErr w:type="gramEnd"/>
      <w:r w:rsidR="00762217" w:rsidRPr="00FA6E7F">
        <w:rPr>
          <w:rFonts w:asciiTheme="minorHAnsi" w:hAnsiTheme="minorHAnsi" w:cstheme="minorHAnsi"/>
          <w:szCs w:val="22"/>
        </w:rPr>
        <w:t xml:space="preserve"> and resources from MSDE. </w:t>
      </w:r>
    </w:p>
    <w:p w14:paraId="2314B8BB" w14:textId="77777777" w:rsidR="006D313C" w:rsidRPr="00FA6E7F" w:rsidRDefault="006D313C" w:rsidP="006D313C">
      <w:pPr>
        <w:rPr>
          <w:rFonts w:asciiTheme="minorHAnsi" w:hAnsiTheme="minorHAnsi" w:cstheme="minorHAnsi"/>
          <w:szCs w:val="22"/>
        </w:rPr>
      </w:pPr>
    </w:p>
    <w:p w14:paraId="0DC37947" w14:textId="3D0AF3A9" w:rsidR="00CB66B2" w:rsidRPr="00FA6E7F" w:rsidRDefault="00CB66B2" w:rsidP="00CB66B2">
      <w:pPr>
        <w:rPr>
          <w:rFonts w:asciiTheme="minorHAnsi" w:hAnsiTheme="minorHAnsi" w:cstheme="minorHAnsi"/>
          <w:b/>
          <w:bCs/>
          <w:szCs w:val="22"/>
        </w:rPr>
      </w:pPr>
      <w:r w:rsidRPr="00FA6E7F">
        <w:rPr>
          <w:rFonts w:asciiTheme="minorHAnsi" w:hAnsiTheme="minorHAnsi" w:cstheme="minorHAnsi"/>
          <w:szCs w:val="22"/>
        </w:rPr>
        <w:t xml:space="preserve">The pandemic crisis and the economic crisis have created enormous challenges for child care programs. </w:t>
      </w:r>
    </w:p>
    <w:p w14:paraId="57B39DF5" w14:textId="77777777" w:rsidR="00CB66B2" w:rsidRPr="00FA6E7F" w:rsidRDefault="00CB66B2" w:rsidP="006D313C">
      <w:pPr>
        <w:rPr>
          <w:rFonts w:asciiTheme="minorHAnsi" w:hAnsiTheme="minorHAnsi" w:cstheme="minorHAnsi"/>
          <w:szCs w:val="22"/>
        </w:rPr>
      </w:pPr>
    </w:p>
    <w:p w14:paraId="6A0B08F6" w14:textId="6E8B3101" w:rsidR="00CB66B2" w:rsidRPr="00FA6E7F" w:rsidRDefault="006D313C" w:rsidP="006D313C">
      <w:pPr>
        <w:pStyle w:val="ListParagraph"/>
        <w:numPr>
          <w:ilvl w:val="0"/>
          <w:numId w:val="4"/>
        </w:numPr>
        <w:rPr>
          <w:rFonts w:asciiTheme="minorHAnsi" w:hAnsiTheme="minorHAnsi" w:cstheme="minorHAnsi"/>
          <w:szCs w:val="22"/>
        </w:rPr>
      </w:pPr>
      <w:r w:rsidRPr="00FA6E7F">
        <w:rPr>
          <w:rFonts w:asciiTheme="minorHAnsi" w:hAnsiTheme="minorHAnsi" w:cstheme="minorHAnsi"/>
          <w:szCs w:val="22"/>
        </w:rPr>
        <w:t>As of February 7,</w:t>
      </w:r>
      <w:r w:rsidR="00CB66B2" w:rsidRPr="00FA6E7F">
        <w:rPr>
          <w:rFonts w:asciiTheme="minorHAnsi" w:hAnsiTheme="minorHAnsi" w:cstheme="minorHAnsi"/>
          <w:szCs w:val="22"/>
        </w:rPr>
        <w:t xml:space="preserve"> 2021,</w:t>
      </w:r>
      <w:r w:rsidRPr="00FA6E7F">
        <w:rPr>
          <w:rFonts w:asciiTheme="minorHAnsi" w:hAnsiTheme="minorHAnsi" w:cstheme="minorHAnsi"/>
          <w:szCs w:val="22"/>
        </w:rPr>
        <w:t xml:space="preserve"> according to MSDE data, 181 licensed programs in Prince George’s have not yet re-opened. </w:t>
      </w:r>
    </w:p>
    <w:p w14:paraId="1D78E83E" w14:textId="53BFB1C1" w:rsidR="00CB66B2" w:rsidRPr="00FA6E7F" w:rsidRDefault="006D313C" w:rsidP="006D313C">
      <w:pPr>
        <w:pStyle w:val="ListParagraph"/>
        <w:numPr>
          <w:ilvl w:val="0"/>
          <w:numId w:val="4"/>
        </w:numPr>
        <w:rPr>
          <w:rFonts w:asciiTheme="minorHAnsi" w:hAnsiTheme="minorHAnsi" w:cstheme="minorHAnsi"/>
          <w:szCs w:val="22"/>
        </w:rPr>
      </w:pPr>
      <w:r w:rsidRPr="00FA6E7F">
        <w:rPr>
          <w:rFonts w:asciiTheme="minorHAnsi" w:hAnsiTheme="minorHAnsi" w:cstheme="minorHAnsi"/>
          <w:szCs w:val="22"/>
        </w:rPr>
        <w:t xml:space="preserve">As of February 5, </w:t>
      </w:r>
      <w:r w:rsidR="00CB66B2" w:rsidRPr="00FA6E7F">
        <w:rPr>
          <w:rFonts w:asciiTheme="minorHAnsi" w:hAnsiTheme="minorHAnsi" w:cstheme="minorHAnsi"/>
          <w:szCs w:val="22"/>
        </w:rPr>
        <w:t xml:space="preserve">2021, </w:t>
      </w:r>
      <w:r w:rsidRPr="00FA6E7F">
        <w:rPr>
          <w:rFonts w:asciiTheme="minorHAnsi" w:hAnsiTheme="minorHAnsi" w:cstheme="minorHAnsi"/>
          <w:szCs w:val="22"/>
        </w:rPr>
        <w:t xml:space="preserve">according to MSDE data, 898 licensed centers and </w:t>
      </w:r>
      <w:r w:rsidR="00C8474F" w:rsidRPr="00FA6E7F">
        <w:rPr>
          <w:rFonts w:asciiTheme="minorHAnsi" w:hAnsiTheme="minorHAnsi" w:cstheme="minorHAnsi"/>
          <w:szCs w:val="22"/>
        </w:rPr>
        <w:t xml:space="preserve">family child care </w:t>
      </w:r>
      <w:r w:rsidRPr="00FA6E7F">
        <w:rPr>
          <w:rFonts w:asciiTheme="minorHAnsi" w:hAnsiTheme="minorHAnsi" w:cstheme="minorHAnsi"/>
          <w:szCs w:val="22"/>
        </w:rPr>
        <w:t xml:space="preserve">homes across the state are not </w:t>
      </w:r>
      <w:r w:rsidR="00C8474F" w:rsidRPr="00FA6E7F">
        <w:rPr>
          <w:rFonts w:asciiTheme="minorHAnsi" w:hAnsiTheme="minorHAnsi" w:cstheme="minorHAnsi"/>
          <w:szCs w:val="22"/>
        </w:rPr>
        <w:t xml:space="preserve">yet </w:t>
      </w:r>
      <w:r w:rsidRPr="00FA6E7F">
        <w:rPr>
          <w:rFonts w:asciiTheme="minorHAnsi" w:hAnsiTheme="minorHAnsi" w:cstheme="minorHAnsi"/>
          <w:szCs w:val="22"/>
        </w:rPr>
        <w:t xml:space="preserve">open and operating. </w:t>
      </w:r>
    </w:p>
    <w:p w14:paraId="28EF814A" w14:textId="2D4FA662" w:rsidR="00CB66B2" w:rsidRPr="00FA6E7F" w:rsidRDefault="006D313C" w:rsidP="006D313C">
      <w:pPr>
        <w:pStyle w:val="ListParagraph"/>
        <w:numPr>
          <w:ilvl w:val="0"/>
          <w:numId w:val="4"/>
        </w:numPr>
        <w:rPr>
          <w:rFonts w:asciiTheme="minorHAnsi" w:hAnsiTheme="minorHAnsi" w:cstheme="minorHAnsi"/>
          <w:szCs w:val="22"/>
        </w:rPr>
      </w:pPr>
      <w:r w:rsidRPr="00FA6E7F">
        <w:rPr>
          <w:rFonts w:asciiTheme="minorHAnsi" w:hAnsiTheme="minorHAnsi" w:cstheme="minorHAnsi"/>
          <w:szCs w:val="22"/>
        </w:rPr>
        <w:t>While a majority of licensed settings are open, they face deep challenges of under-enrollment and the pressures of their operating budgets as parent demand is so varied</w:t>
      </w:r>
      <w:r w:rsidR="00762217" w:rsidRPr="00FA6E7F">
        <w:rPr>
          <w:rFonts w:asciiTheme="minorHAnsi" w:hAnsiTheme="minorHAnsi" w:cstheme="minorHAnsi"/>
          <w:szCs w:val="22"/>
        </w:rPr>
        <w:t>.</w:t>
      </w:r>
      <w:r w:rsidR="00762217" w:rsidRPr="00FA6E7F">
        <w:rPr>
          <w:rFonts w:asciiTheme="minorHAnsi" w:hAnsiTheme="minorHAnsi" w:cstheme="minorHAnsi"/>
          <w:szCs w:val="22"/>
          <w:shd w:val="clear" w:color="auto" w:fill="FFFFFF"/>
        </w:rPr>
        <w:t xml:space="preserve"> </w:t>
      </w:r>
      <w:r w:rsidR="00762217" w:rsidRPr="00FA6E7F">
        <w:rPr>
          <w:rFonts w:asciiTheme="minorHAnsi" w:hAnsiTheme="minorHAnsi" w:cstheme="minorHAnsi"/>
          <w:szCs w:val="22"/>
          <w:shd w:val="clear" w:color="auto" w:fill="FFFFFF"/>
        </w:rPr>
        <w:t>The economic impact on child care has been devastating. We must stabilize the child care sector and the well-being of people who work in child care.</w:t>
      </w:r>
    </w:p>
    <w:p w14:paraId="6756DFA8" w14:textId="77777777" w:rsidR="00CB66B2" w:rsidRPr="00FA6E7F" w:rsidRDefault="00CB66B2" w:rsidP="00CB66B2">
      <w:pPr>
        <w:rPr>
          <w:rFonts w:asciiTheme="minorHAnsi" w:hAnsiTheme="minorHAnsi" w:cstheme="minorHAnsi"/>
          <w:szCs w:val="22"/>
          <w:shd w:val="clear" w:color="auto" w:fill="FFFFFF"/>
        </w:rPr>
      </w:pPr>
    </w:p>
    <w:p w14:paraId="25F0AF47" w14:textId="15DDE16D" w:rsidR="00CB66B2" w:rsidRPr="00FA6E7F" w:rsidRDefault="00CB66B2" w:rsidP="00CB66B2">
      <w:pPr>
        <w:rPr>
          <w:rFonts w:asciiTheme="minorHAnsi" w:hAnsiTheme="minorHAnsi" w:cstheme="minorHAnsi"/>
          <w:szCs w:val="22"/>
          <w:shd w:val="clear" w:color="auto" w:fill="FFFFFF"/>
        </w:rPr>
      </w:pPr>
      <w:r w:rsidRPr="00FA6E7F">
        <w:rPr>
          <w:rFonts w:asciiTheme="minorHAnsi" w:hAnsiTheme="minorHAnsi" w:cstheme="minorHAnsi"/>
          <w:szCs w:val="22"/>
          <w:shd w:val="clear" w:color="auto" w:fill="FFFFFF"/>
        </w:rPr>
        <w:t xml:space="preserve">These </w:t>
      </w:r>
      <w:r w:rsidR="00106B5D" w:rsidRPr="00FA6E7F">
        <w:rPr>
          <w:rFonts w:asciiTheme="minorHAnsi" w:hAnsiTheme="minorHAnsi" w:cstheme="minorHAnsi"/>
          <w:szCs w:val="22"/>
          <w:shd w:val="clear" w:color="auto" w:fill="FFFFFF"/>
        </w:rPr>
        <w:t xml:space="preserve">challenges </w:t>
      </w:r>
      <w:r w:rsidRPr="00FA6E7F">
        <w:rPr>
          <w:rFonts w:asciiTheme="minorHAnsi" w:hAnsiTheme="minorHAnsi" w:cstheme="minorHAnsi"/>
          <w:szCs w:val="22"/>
          <w:shd w:val="clear" w:color="auto" w:fill="FFFFFF"/>
        </w:rPr>
        <w:t xml:space="preserve">are not solved by exempting some child care settings from licensure. </w:t>
      </w:r>
    </w:p>
    <w:p w14:paraId="7A04E87E" w14:textId="77777777" w:rsidR="00CB66B2" w:rsidRPr="00FA6E7F" w:rsidRDefault="00CB66B2" w:rsidP="00CB66B2">
      <w:pPr>
        <w:rPr>
          <w:rFonts w:asciiTheme="minorHAnsi" w:hAnsiTheme="minorHAnsi" w:cstheme="minorHAnsi"/>
          <w:szCs w:val="22"/>
          <w:shd w:val="clear" w:color="auto" w:fill="FFFFFF"/>
        </w:rPr>
      </w:pPr>
    </w:p>
    <w:p w14:paraId="39F8D71F" w14:textId="3C77AC40" w:rsidR="00762217" w:rsidRPr="00FA6E7F" w:rsidRDefault="003260C1" w:rsidP="00762217">
      <w:pPr>
        <w:rPr>
          <w:rFonts w:asciiTheme="minorHAnsi" w:hAnsiTheme="minorHAnsi" w:cstheme="minorHAnsi"/>
          <w:szCs w:val="22"/>
        </w:rPr>
      </w:pPr>
      <w:r w:rsidRPr="00FA6E7F">
        <w:rPr>
          <w:rFonts w:asciiTheme="minorHAnsi" w:hAnsiTheme="minorHAnsi" w:cstheme="minorHAnsi"/>
          <w:szCs w:val="22"/>
        </w:rPr>
        <w:t>If</w:t>
      </w:r>
      <w:r w:rsidR="00CB66B2" w:rsidRPr="00FA6E7F">
        <w:rPr>
          <w:rFonts w:asciiTheme="minorHAnsi" w:hAnsiTheme="minorHAnsi" w:cstheme="minorHAnsi"/>
          <w:szCs w:val="22"/>
        </w:rPr>
        <w:t xml:space="preserve"> any child care programs </w:t>
      </w:r>
      <w:r w:rsidRPr="00FA6E7F">
        <w:rPr>
          <w:rFonts w:asciiTheme="minorHAnsi" w:hAnsiTheme="minorHAnsi" w:cstheme="minorHAnsi"/>
          <w:szCs w:val="22"/>
        </w:rPr>
        <w:t>are struggling with licensing, they need support</w:t>
      </w:r>
      <w:r w:rsidR="00CB66B2" w:rsidRPr="00FA6E7F">
        <w:rPr>
          <w:rFonts w:asciiTheme="minorHAnsi" w:hAnsiTheme="minorHAnsi" w:cstheme="minorHAnsi"/>
          <w:szCs w:val="22"/>
        </w:rPr>
        <w:t>,</w:t>
      </w:r>
      <w:r w:rsidR="00B07817" w:rsidRPr="00FA6E7F">
        <w:rPr>
          <w:rFonts w:asciiTheme="minorHAnsi" w:hAnsiTheme="minorHAnsi" w:cstheme="minorHAnsi"/>
          <w:szCs w:val="22"/>
        </w:rPr>
        <w:t xml:space="preserve"> </w:t>
      </w:r>
      <w:r w:rsidRPr="00FA6E7F">
        <w:rPr>
          <w:rFonts w:asciiTheme="minorHAnsi" w:hAnsiTheme="minorHAnsi" w:cstheme="minorHAnsi"/>
          <w:szCs w:val="22"/>
        </w:rPr>
        <w:t xml:space="preserve">not an exemption. </w:t>
      </w:r>
    </w:p>
    <w:p w14:paraId="7B5C4F75" w14:textId="1A618127" w:rsidR="00FA3912" w:rsidRPr="00FA6E7F" w:rsidRDefault="00FA3912" w:rsidP="00FA3912">
      <w:pPr>
        <w:rPr>
          <w:rFonts w:asciiTheme="minorHAnsi" w:hAnsiTheme="minorHAnsi" w:cstheme="minorHAnsi"/>
          <w:szCs w:val="22"/>
        </w:rPr>
      </w:pPr>
    </w:p>
    <w:p w14:paraId="6D25197D" w14:textId="24BA24FC" w:rsidR="004C6288" w:rsidRPr="00FA6E7F" w:rsidRDefault="00B87F6C" w:rsidP="004C6288">
      <w:pPr>
        <w:rPr>
          <w:rFonts w:asciiTheme="minorHAnsi" w:hAnsiTheme="minorHAnsi" w:cstheme="minorHAnsi"/>
          <w:szCs w:val="22"/>
        </w:rPr>
      </w:pPr>
      <w:r w:rsidRPr="00FA6E7F">
        <w:rPr>
          <w:rFonts w:asciiTheme="minorHAnsi" w:hAnsiTheme="minorHAnsi" w:cstheme="minorHAnsi"/>
          <w:szCs w:val="22"/>
        </w:rPr>
        <w:t xml:space="preserve">HB 1307 is not an emergency bill. This is not the emergency. </w:t>
      </w:r>
      <w:r w:rsidR="004C6288" w:rsidRPr="00FA6E7F">
        <w:rPr>
          <w:rFonts w:asciiTheme="minorHAnsi" w:hAnsiTheme="minorHAnsi" w:cstheme="minorHAnsi"/>
          <w:szCs w:val="22"/>
        </w:rPr>
        <w:t>We have an opportunity to address the child care crisis</w:t>
      </w:r>
      <w:r w:rsidR="003A3EF2" w:rsidRPr="00FA6E7F">
        <w:rPr>
          <w:rFonts w:asciiTheme="minorHAnsi" w:hAnsiTheme="minorHAnsi" w:cstheme="minorHAnsi"/>
          <w:szCs w:val="22"/>
        </w:rPr>
        <w:t xml:space="preserve"> </w:t>
      </w:r>
      <w:r w:rsidR="004B3245">
        <w:rPr>
          <w:rFonts w:asciiTheme="minorHAnsi" w:hAnsiTheme="minorHAnsi" w:cstheme="minorHAnsi"/>
          <w:szCs w:val="22"/>
        </w:rPr>
        <w:t xml:space="preserve">through </w:t>
      </w:r>
      <w:r w:rsidR="003A3EF2" w:rsidRPr="00FA6E7F">
        <w:rPr>
          <w:rFonts w:asciiTheme="minorHAnsi" w:hAnsiTheme="minorHAnsi" w:cstheme="minorHAnsi"/>
          <w:szCs w:val="22"/>
        </w:rPr>
        <w:t xml:space="preserve">federal investment, </w:t>
      </w:r>
      <w:r w:rsidR="0098185C">
        <w:rPr>
          <w:rFonts w:asciiTheme="minorHAnsi" w:hAnsiTheme="minorHAnsi" w:cstheme="minorHAnsi"/>
          <w:szCs w:val="22"/>
        </w:rPr>
        <w:t xml:space="preserve">General Assembly leadership, and </w:t>
      </w:r>
      <w:r w:rsidR="003A3EF2" w:rsidRPr="00FA6E7F">
        <w:rPr>
          <w:rFonts w:asciiTheme="minorHAnsi" w:hAnsiTheme="minorHAnsi" w:cstheme="minorHAnsi"/>
          <w:szCs w:val="22"/>
        </w:rPr>
        <w:t>MSDE action</w:t>
      </w:r>
      <w:r w:rsidR="0098185C">
        <w:rPr>
          <w:rFonts w:asciiTheme="minorHAnsi" w:hAnsiTheme="minorHAnsi" w:cstheme="minorHAnsi"/>
          <w:szCs w:val="22"/>
        </w:rPr>
        <w:t xml:space="preserve">. </w:t>
      </w:r>
      <w:r w:rsidR="003A3EF2" w:rsidRPr="00FA6E7F">
        <w:rPr>
          <w:rFonts w:asciiTheme="minorHAnsi" w:hAnsiTheme="minorHAnsi" w:cstheme="minorHAnsi"/>
          <w:szCs w:val="22"/>
        </w:rPr>
        <w:t xml:space="preserve"> </w:t>
      </w:r>
    </w:p>
    <w:p w14:paraId="434FB7E3" w14:textId="77777777" w:rsidR="004C6288" w:rsidRPr="00FA6E7F" w:rsidRDefault="004C6288" w:rsidP="004C6288">
      <w:pPr>
        <w:rPr>
          <w:rFonts w:asciiTheme="minorHAnsi" w:hAnsiTheme="minorHAnsi" w:cstheme="minorHAnsi"/>
          <w:szCs w:val="22"/>
        </w:rPr>
      </w:pPr>
    </w:p>
    <w:p w14:paraId="0EBE8336" w14:textId="0CC623B4" w:rsidR="004C6288" w:rsidRPr="00FA6E7F" w:rsidRDefault="00E525EB" w:rsidP="004C6288">
      <w:pPr>
        <w:rPr>
          <w:rFonts w:asciiTheme="minorHAnsi" w:hAnsiTheme="minorHAnsi" w:cstheme="minorHAnsi"/>
          <w:szCs w:val="22"/>
        </w:rPr>
      </w:pPr>
      <w:r w:rsidRPr="00FA6E7F">
        <w:rPr>
          <w:rFonts w:asciiTheme="minorHAnsi" w:hAnsiTheme="minorHAnsi" w:cstheme="minorHAnsi"/>
          <w:szCs w:val="22"/>
        </w:rPr>
        <w:t xml:space="preserve">Please oppose HB 1307. </w:t>
      </w:r>
      <w:r w:rsidR="004C6288" w:rsidRPr="00FA6E7F">
        <w:rPr>
          <w:rFonts w:asciiTheme="minorHAnsi" w:hAnsiTheme="minorHAnsi" w:cstheme="minorHAnsi"/>
          <w:szCs w:val="22"/>
        </w:rPr>
        <w:t xml:space="preserve">Please contact me if you have any questions or would like to talk about ideas for supporting child care in Maryland. </w:t>
      </w:r>
    </w:p>
    <w:p w14:paraId="3DBC68FD" w14:textId="77777777" w:rsidR="004C6288" w:rsidRPr="00FA6E7F" w:rsidRDefault="004C6288" w:rsidP="004C6288">
      <w:pPr>
        <w:rPr>
          <w:rFonts w:asciiTheme="minorHAnsi" w:hAnsiTheme="minorHAnsi" w:cstheme="minorHAnsi"/>
          <w:szCs w:val="22"/>
        </w:rPr>
      </w:pPr>
    </w:p>
    <w:p w14:paraId="0014787F" w14:textId="77777777" w:rsidR="004C6288" w:rsidRPr="00FA6E7F" w:rsidRDefault="004C6288" w:rsidP="004C6288">
      <w:pPr>
        <w:rPr>
          <w:rFonts w:asciiTheme="minorHAnsi" w:hAnsiTheme="minorHAnsi" w:cstheme="minorHAnsi"/>
          <w:szCs w:val="22"/>
        </w:rPr>
      </w:pPr>
      <w:r w:rsidRPr="00FA6E7F">
        <w:rPr>
          <w:rFonts w:asciiTheme="minorHAnsi" w:hAnsiTheme="minorHAnsi" w:cstheme="minorHAnsi"/>
          <w:szCs w:val="22"/>
        </w:rPr>
        <w:t xml:space="preserve">Sincerely, </w:t>
      </w:r>
    </w:p>
    <w:p w14:paraId="2C5F57A9" w14:textId="77777777" w:rsidR="004C6288" w:rsidRPr="00FA6E7F" w:rsidRDefault="004C6288" w:rsidP="004C6288">
      <w:pPr>
        <w:rPr>
          <w:rFonts w:asciiTheme="minorHAnsi" w:hAnsiTheme="minorHAnsi" w:cstheme="minorHAnsi"/>
          <w:szCs w:val="22"/>
        </w:rPr>
      </w:pPr>
    </w:p>
    <w:p w14:paraId="60B2B8B9" w14:textId="77777777" w:rsidR="004C6288" w:rsidRPr="00393414" w:rsidRDefault="004C6288" w:rsidP="004C6288">
      <w:pPr>
        <w:rPr>
          <w:rFonts w:asciiTheme="minorHAnsi" w:hAnsiTheme="minorHAnsi" w:cstheme="minorHAnsi"/>
          <w:i/>
          <w:iCs/>
          <w:szCs w:val="22"/>
        </w:rPr>
      </w:pPr>
      <w:r w:rsidRPr="00393414">
        <w:rPr>
          <w:rFonts w:asciiTheme="minorHAnsi" w:hAnsiTheme="minorHAnsi" w:cstheme="minorHAnsi"/>
          <w:i/>
          <w:iCs/>
          <w:szCs w:val="22"/>
          <w:highlight w:val="yellow"/>
        </w:rPr>
        <w:t>Be sure to include your name, program name, and contact information.</w:t>
      </w:r>
      <w:r w:rsidRPr="00393414">
        <w:rPr>
          <w:rFonts w:asciiTheme="minorHAnsi" w:hAnsiTheme="minorHAnsi" w:cstheme="minorHAnsi"/>
          <w:i/>
          <w:iCs/>
          <w:szCs w:val="22"/>
        </w:rPr>
        <w:t xml:space="preserve"> </w:t>
      </w:r>
    </w:p>
    <w:p w14:paraId="4F24FF72" w14:textId="77777777" w:rsidR="004C6288" w:rsidRDefault="004C6288"/>
    <w:sectPr w:rsidR="004C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E57FA"/>
    <w:multiLevelType w:val="hybridMultilevel"/>
    <w:tmpl w:val="D2D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83FDC"/>
    <w:multiLevelType w:val="hybridMultilevel"/>
    <w:tmpl w:val="566E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8875D9"/>
    <w:multiLevelType w:val="hybridMultilevel"/>
    <w:tmpl w:val="91A6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C60754"/>
    <w:multiLevelType w:val="hybridMultilevel"/>
    <w:tmpl w:val="B5F8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ED"/>
    <w:rsid w:val="00057C65"/>
    <w:rsid w:val="00091FED"/>
    <w:rsid w:val="00106B5D"/>
    <w:rsid w:val="00157BFD"/>
    <w:rsid w:val="00232E89"/>
    <w:rsid w:val="00235536"/>
    <w:rsid w:val="003260C1"/>
    <w:rsid w:val="00381B95"/>
    <w:rsid w:val="00393414"/>
    <w:rsid w:val="003A3EF2"/>
    <w:rsid w:val="004B3245"/>
    <w:rsid w:val="004C3A01"/>
    <w:rsid w:val="004C6288"/>
    <w:rsid w:val="004D685F"/>
    <w:rsid w:val="00637B05"/>
    <w:rsid w:val="006A6A56"/>
    <w:rsid w:val="006D313C"/>
    <w:rsid w:val="00723CEA"/>
    <w:rsid w:val="00746702"/>
    <w:rsid w:val="00762217"/>
    <w:rsid w:val="007F0A74"/>
    <w:rsid w:val="00924AAE"/>
    <w:rsid w:val="00933A37"/>
    <w:rsid w:val="0098185C"/>
    <w:rsid w:val="009A4975"/>
    <w:rsid w:val="00A13B58"/>
    <w:rsid w:val="00A52891"/>
    <w:rsid w:val="00AC70ED"/>
    <w:rsid w:val="00B07817"/>
    <w:rsid w:val="00B65F2E"/>
    <w:rsid w:val="00B87F6C"/>
    <w:rsid w:val="00C8474F"/>
    <w:rsid w:val="00CB66B2"/>
    <w:rsid w:val="00CC2057"/>
    <w:rsid w:val="00D113A5"/>
    <w:rsid w:val="00D22DB5"/>
    <w:rsid w:val="00E525EB"/>
    <w:rsid w:val="00F913B3"/>
    <w:rsid w:val="00FA3912"/>
    <w:rsid w:val="00FA6E7F"/>
    <w:rsid w:val="00FB1850"/>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CD43"/>
  <w15:chartTrackingRefBased/>
  <w15:docId w15:val="{F190E18B-CD4C-4F12-A036-10448F0B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0E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88"/>
    <w:pPr>
      <w:ind w:left="720"/>
      <w:contextualSpacing/>
    </w:pPr>
  </w:style>
  <w:style w:type="paragraph" w:customStyle="1" w:styleId="Default">
    <w:name w:val="Default"/>
    <w:rsid w:val="006D313C"/>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semiHidden/>
    <w:unhideWhenUsed/>
    <w:rsid w:val="00FF3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48090">
      <w:bodyDiv w:val="1"/>
      <w:marLeft w:val="0"/>
      <w:marRight w:val="0"/>
      <w:marTop w:val="0"/>
      <w:marBottom w:val="0"/>
      <w:divBdr>
        <w:top w:val="none" w:sz="0" w:space="0" w:color="auto"/>
        <w:left w:val="none" w:sz="0" w:space="0" w:color="auto"/>
        <w:bottom w:val="none" w:sz="0" w:space="0" w:color="auto"/>
        <w:right w:val="none" w:sz="0" w:space="0" w:color="auto"/>
      </w:divBdr>
    </w:div>
    <w:div w:id="747967963">
      <w:bodyDiv w:val="1"/>
      <w:marLeft w:val="0"/>
      <w:marRight w:val="0"/>
      <w:marTop w:val="0"/>
      <w:marBottom w:val="0"/>
      <w:divBdr>
        <w:top w:val="none" w:sz="0" w:space="0" w:color="auto"/>
        <w:left w:val="none" w:sz="0" w:space="0" w:color="auto"/>
        <w:bottom w:val="none" w:sz="0" w:space="0" w:color="auto"/>
        <w:right w:val="none" w:sz="0" w:space="0" w:color="auto"/>
      </w:divBdr>
    </w:div>
    <w:div w:id="1179344385">
      <w:bodyDiv w:val="1"/>
      <w:marLeft w:val="0"/>
      <w:marRight w:val="0"/>
      <w:marTop w:val="0"/>
      <w:marBottom w:val="0"/>
      <w:divBdr>
        <w:top w:val="none" w:sz="0" w:space="0" w:color="auto"/>
        <w:left w:val="none" w:sz="0" w:space="0" w:color="auto"/>
        <w:bottom w:val="none" w:sz="0" w:space="0" w:color="auto"/>
        <w:right w:val="none" w:sz="0" w:space="0" w:color="auto"/>
      </w:divBdr>
    </w:div>
    <w:div w:id="2058963850">
      <w:bodyDiv w:val="1"/>
      <w:marLeft w:val="0"/>
      <w:marRight w:val="0"/>
      <w:marTop w:val="0"/>
      <w:marBottom w:val="0"/>
      <w:divBdr>
        <w:top w:val="none" w:sz="0" w:space="0" w:color="auto"/>
        <w:left w:val="none" w:sz="0" w:space="0" w:color="auto"/>
        <w:bottom w:val="none" w:sz="0" w:space="0" w:color="auto"/>
        <w:right w:val="none" w:sz="0" w:space="0" w:color="auto"/>
      </w:divBdr>
    </w:div>
    <w:div w:id="20862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42</cp:revision>
  <cp:lastPrinted>2021-02-26T10:44:00Z</cp:lastPrinted>
  <dcterms:created xsi:type="dcterms:W3CDTF">2021-02-25T23:59:00Z</dcterms:created>
  <dcterms:modified xsi:type="dcterms:W3CDTF">2021-02-26T12:42:00Z</dcterms:modified>
</cp:coreProperties>
</file>