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1E1C" w14:textId="12F0A8E8" w:rsidR="001A303C" w:rsidRPr="004A7C30" w:rsidRDefault="008354FA" w:rsidP="001A303C">
      <w:pPr>
        <w:rPr>
          <w:rFonts w:asciiTheme="minorHAnsi" w:hAnsiTheme="minorHAnsi" w:cstheme="minorHAnsi"/>
          <w:b/>
        </w:rPr>
      </w:pPr>
      <w:r>
        <w:rPr>
          <w:rFonts w:asciiTheme="minorHAnsi" w:hAnsiTheme="minorHAnsi" w:cstheme="minorHAnsi"/>
          <w:b/>
        </w:rPr>
        <w:t>February 2</w:t>
      </w:r>
      <w:r w:rsidR="0060210C">
        <w:rPr>
          <w:rFonts w:asciiTheme="minorHAnsi" w:hAnsiTheme="minorHAnsi" w:cstheme="minorHAnsi"/>
          <w:b/>
        </w:rPr>
        <w:t>7,</w:t>
      </w:r>
      <w:r w:rsidR="001A303C" w:rsidRPr="004A7C30">
        <w:rPr>
          <w:rFonts w:asciiTheme="minorHAnsi" w:hAnsiTheme="minorHAnsi" w:cstheme="minorHAnsi"/>
          <w:b/>
        </w:rPr>
        <w:t xml:space="preserve"> 2023  </w:t>
      </w:r>
    </w:p>
    <w:p w14:paraId="2B2BEAD2" w14:textId="77777777" w:rsidR="001A303C" w:rsidRPr="004A7C30" w:rsidRDefault="001A303C" w:rsidP="001A303C">
      <w:pPr>
        <w:autoSpaceDE w:val="0"/>
        <w:autoSpaceDN w:val="0"/>
        <w:adjustRightInd w:val="0"/>
        <w:rPr>
          <w:rFonts w:asciiTheme="minorHAnsi" w:hAnsiTheme="minorHAnsi" w:cstheme="minorHAnsi"/>
          <w:b/>
        </w:rPr>
      </w:pPr>
    </w:p>
    <w:p w14:paraId="4FDC8FBB" w14:textId="251EA073" w:rsidR="001A303C" w:rsidRPr="004A7C30" w:rsidRDefault="001A303C" w:rsidP="001A303C">
      <w:pPr>
        <w:jc w:val="center"/>
        <w:rPr>
          <w:rFonts w:asciiTheme="minorHAnsi" w:hAnsiTheme="minorHAnsi" w:cstheme="minorHAnsi"/>
          <w:b/>
        </w:rPr>
      </w:pPr>
      <w:r w:rsidRPr="004A7C30">
        <w:rPr>
          <w:rFonts w:asciiTheme="minorHAnsi" w:hAnsiTheme="minorHAnsi" w:cstheme="minorHAnsi"/>
          <w:b/>
        </w:rPr>
        <w:t xml:space="preserve">Testimony Concerning </w:t>
      </w:r>
      <w:r w:rsidR="009D7D5B">
        <w:rPr>
          <w:rFonts w:asciiTheme="minorHAnsi" w:hAnsiTheme="minorHAnsi" w:cstheme="minorHAnsi"/>
          <w:b/>
        </w:rPr>
        <w:t xml:space="preserve">HB </w:t>
      </w:r>
      <w:r w:rsidR="00031562">
        <w:rPr>
          <w:rFonts w:asciiTheme="minorHAnsi" w:hAnsiTheme="minorHAnsi" w:cstheme="minorHAnsi"/>
          <w:b/>
        </w:rPr>
        <w:t>868</w:t>
      </w:r>
      <w:r w:rsidR="00CC4BCD">
        <w:rPr>
          <w:rFonts w:asciiTheme="minorHAnsi" w:hAnsiTheme="minorHAnsi" w:cstheme="minorHAnsi"/>
          <w:b/>
        </w:rPr>
        <w:t>:</w:t>
      </w:r>
      <w:r w:rsidRPr="004A7C30">
        <w:rPr>
          <w:rFonts w:asciiTheme="minorHAnsi" w:hAnsiTheme="minorHAnsi" w:cstheme="minorHAnsi"/>
          <w:b/>
        </w:rPr>
        <w:t xml:space="preserve"> </w:t>
      </w:r>
    </w:p>
    <w:p w14:paraId="43CBB3E3" w14:textId="267AE07D" w:rsidR="001A303C" w:rsidRPr="00774FF8" w:rsidRDefault="00AE27A0" w:rsidP="00AE27A0">
      <w:pPr>
        <w:jc w:val="center"/>
        <w:rPr>
          <w:rFonts w:asciiTheme="minorHAnsi" w:hAnsiTheme="minorHAnsi" w:cstheme="minorHAnsi"/>
          <w:b/>
          <w:bCs/>
        </w:rPr>
      </w:pPr>
      <w:r w:rsidRPr="00774FF8">
        <w:rPr>
          <w:rFonts w:asciiTheme="minorHAnsi" w:hAnsiTheme="minorHAnsi" w:cstheme="minorHAnsi"/>
          <w:b/>
          <w:bCs/>
        </w:rPr>
        <w:t>“Child Care Provider Stabilization Program – Established”</w:t>
      </w:r>
    </w:p>
    <w:p w14:paraId="32B2B37E" w14:textId="77777777" w:rsidR="00AE27A0" w:rsidRDefault="00AE27A0" w:rsidP="001A303C">
      <w:pPr>
        <w:rPr>
          <w:rFonts w:asciiTheme="minorHAnsi" w:hAnsiTheme="minorHAnsi" w:cstheme="minorHAnsi"/>
          <w:b/>
        </w:rPr>
      </w:pPr>
    </w:p>
    <w:p w14:paraId="1B2354BA" w14:textId="3F5D445F" w:rsidR="001A303C" w:rsidRDefault="001A303C" w:rsidP="001A303C">
      <w:pPr>
        <w:rPr>
          <w:rFonts w:asciiTheme="minorHAnsi" w:hAnsiTheme="minorHAnsi" w:cstheme="minorHAnsi"/>
          <w:b/>
        </w:rPr>
      </w:pPr>
      <w:r w:rsidRPr="004A7C30">
        <w:rPr>
          <w:rFonts w:asciiTheme="minorHAnsi" w:hAnsiTheme="minorHAnsi" w:cstheme="minorHAnsi"/>
          <w:b/>
        </w:rPr>
        <w:t>Submitted to the</w:t>
      </w:r>
      <w:r w:rsidR="00031562">
        <w:rPr>
          <w:rFonts w:asciiTheme="minorHAnsi" w:hAnsiTheme="minorHAnsi" w:cstheme="minorHAnsi"/>
          <w:b/>
        </w:rPr>
        <w:t xml:space="preserve"> House Ways and Means Committee</w:t>
      </w:r>
    </w:p>
    <w:p w14:paraId="4D98B36A" w14:textId="2284F457" w:rsidR="00031562" w:rsidRPr="004A7C30" w:rsidRDefault="00031562" w:rsidP="001A303C">
      <w:pPr>
        <w:rPr>
          <w:rFonts w:asciiTheme="minorHAnsi" w:hAnsiTheme="minorHAnsi" w:cstheme="minorHAnsi"/>
          <w:b/>
        </w:rPr>
      </w:pPr>
      <w:r>
        <w:rPr>
          <w:rFonts w:asciiTheme="minorHAnsi" w:hAnsiTheme="minorHAnsi" w:cstheme="minorHAnsi"/>
          <w:b/>
        </w:rPr>
        <w:t xml:space="preserve">Position: Favorable </w:t>
      </w:r>
    </w:p>
    <w:p w14:paraId="35761EC4" w14:textId="77777777" w:rsidR="001A303C" w:rsidRPr="004A7C30" w:rsidRDefault="001A303C" w:rsidP="001A303C">
      <w:pPr>
        <w:autoSpaceDE w:val="0"/>
        <w:autoSpaceDN w:val="0"/>
        <w:adjustRightInd w:val="0"/>
        <w:rPr>
          <w:rFonts w:asciiTheme="minorHAnsi" w:hAnsiTheme="minorHAnsi" w:cstheme="minorHAnsi"/>
          <w:b/>
        </w:rPr>
      </w:pPr>
    </w:p>
    <w:p w14:paraId="666A6216" w14:textId="77777777" w:rsidR="00252DD8" w:rsidRPr="00B14161" w:rsidRDefault="00252DD8" w:rsidP="001A303C">
      <w:pPr>
        <w:autoSpaceDE w:val="0"/>
        <w:autoSpaceDN w:val="0"/>
        <w:adjustRightInd w:val="0"/>
        <w:rPr>
          <w:rFonts w:asciiTheme="minorHAnsi" w:hAnsiTheme="minorHAnsi" w:cstheme="minorHAnsi"/>
          <w:b/>
          <w:highlight w:val="yellow"/>
        </w:rPr>
      </w:pPr>
      <w:r w:rsidRPr="00B14161">
        <w:rPr>
          <w:rFonts w:asciiTheme="minorHAnsi" w:hAnsiTheme="minorHAnsi" w:cstheme="minorHAnsi"/>
          <w:b/>
          <w:highlight w:val="yellow"/>
        </w:rPr>
        <w:t>(</w:t>
      </w:r>
      <w:proofErr w:type="gramStart"/>
      <w:r w:rsidRPr="00B14161">
        <w:rPr>
          <w:rFonts w:asciiTheme="minorHAnsi" w:hAnsiTheme="minorHAnsi" w:cstheme="minorHAnsi"/>
          <w:b/>
          <w:highlight w:val="yellow"/>
        </w:rPr>
        <w:t>your</w:t>
      </w:r>
      <w:proofErr w:type="gramEnd"/>
      <w:r w:rsidRPr="00B14161">
        <w:rPr>
          <w:rFonts w:asciiTheme="minorHAnsi" w:hAnsiTheme="minorHAnsi" w:cstheme="minorHAnsi"/>
          <w:b/>
          <w:highlight w:val="yellow"/>
        </w:rPr>
        <w:t xml:space="preserve"> name) </w:t>
      </w:r>
    </w:p>
    <w:p w14:paraId="4AD91C09" w14:textId="1B8D8C59" w:rsidR="001A303C" w:rsidRPr="00B14161" w:rsidRDefault="00252DD8" w:rsidP="001A303C">
      <w:pPr>
        <w:autoSpaceDE w:val="0"/>
        <w:autoSpaceDN w:val="0"/>
        <w:adjustRightInd w:val="0"/>
        <w:rPr>
          <w:rFonts w:asciiTheme="minorHAnsi" w:hAnsiTheme="minorHAnsi" w:cstheme="minorHAnsi"/>
          <w:b/>
          <w:highlight w:val="yellow"/>
        </w:rPr>
      </w:pPr>
      <w:r w:rsidRPr="00B14161">
        <w:rPr>
          <w:rFonts w:asciiTheme="minorHAnsi" w:hAnsiTheme="minorHAnsi" w:cstheme="minorHAnsi"/>
          <w:b/>
          <w:highlight w:val="yellow"/>
        </w:rPr>
        <w:t>(</w:t>
      </w:r>
      <w:proofErr w:type="gramStart"/>
      <w:r w:rsidRPr="00B14161">
        <w:rPr>
          <w:rFonts w:asciiTheme="minorHAnsi" w:hAnsiTheme="minorHAnsi" w:cstheme="minorHAnsi"/>
          <w:b/>
          <w:highlight w:val="yellow"/>
        </w:rPr>
        <w:t>your</w:t>
      </w:r>
      <w:proofErr w:type="gramEnd"/>
      <w:r w:rsidRPr="00B14161">
        <w:rPr>
          <w:rFonts w:asciiTheme="minorHAnsi" w:hAnsiTheme="minorHAnsi" w:cstheme="minorHAnsi"/>
          <w:b/>
          <w:highlight w:val="yellow"/>
        </w:rPr>
        <w:t xml:space="preserve"> organization or program name) </w:t>
      </w:r>
    </w:p>
    <w:p w14:paraId="69E2EBEF" w14:textId="723B650A" w:rsidR="00252DD8" w:rsidRPr="00B14161" w:rsidRDefault="00252DD8" w:rsidP="001A303C">
      <w:pPr>
        <w:autoSpaceDE w:val="0"/>
        <w:autoSpaceDN w:val="0"/>
        <w:adjustRightInd w:val="0"/>
        <w:rPr>
          <w:rFonts w:asciiTheme="minorHAnsi" w:hAnsiTheme="minorHAnsi" w:cstheme="minorHAnsi"/>
          <w:b/>
          <w:highlight w:val="yellow"/>
        </w:rPr>
      </w:pPr>
      <w:r w:rsidRPr="00B14161">
        <w:rPr>
          <w:rFonts w:asciiTheme="minorHAnsi" w:hAnsiTheme="minorHAnsi" w:cstheme="minorHAnsi"/>
          <w:b/>
          <w:highlight w:val="yellow"/>
        </w:rPr>
        <w:t>(</w:t>
      </w:r>
      <w:proofErr w:type="gramStart"/>
      <w:r w:rsidRPr="00B14161">
        <w:rPr>
          <w:rFonts w:asciiTheme="minorHAnsi" w:hAnsiTheme="minorHAnsi" w:cstheme="minorHAnsi"/>
          <w:b/>
          <w:highlight w:val="yellow"/>
        </w:rPr>
        <w:t>your</w:t>
      </w:r>
      <w:proofErr w:type="gramEnd"/>
      <w:r w:rsidRPr="00B14161">
        <w:rPr>
          <w:rFonts w:asciiTheme="minorHAnsi" w:hAnsiTheme="minorHAnsi" w:cstheme="minorHAnsi"/>
          <w:b/>
          <w:highlight w:val="yellow"/>
        </w:rPr>
        <w:t xml:space="preserve"> address) </w:t>
      </w:r>
    </w:p>
    <w:p w14:paraId="7978EAC4" w14:textId="772A0E8C" w:rsidR="00252DD8" w:rsidRPr="00B14161" w:rsidRDefault="00252DD8" w:rsidP="001A303C">
      <w:pPr>
        <w:autoSpaceDE w:val="0"/>
        <w:autoSpaceDN w:val="0"/>
        <w:adjustRightInd w:val="0"/>
        <w:rPr>
          <w:rFonts w:asciiTheme="minorHAnsi" w:hAnsiTheme="minorHAnsi" w:cstheme="minorHAnsi"/>
          <w:b/>
          <w:highlight w:val="yellow"/>
        </w:rPr>
      </w:pPr>
      <w:r w:rsidRPr="00B14161">
        <w:rPr>
          <w:rFonts w:asciiTheme="minorHAnsi" w:hAnsiTheme="minorHAnsi" w:cstheme="minorHAnsi"/>
          <w:b/>
          <w:highlight w:val="yellow"/>
        </w:rPr>
        <w:t>(</w:t>
      </w:r>
      <w:proofErr w:type="gramStart"/>
      <w:r w:rsidRPr="00B14161">
        <w:rPr>
          <w:rFonts w:asciiTheme="minorHAnsi" w:hAnsiTheme="minorHAnsi" w:cstheme="minorHAnsi"/>
          <w:b/>
          <w:highlight w:val="yellow"/>
        </w:rPr>
        <w:t>your</w:t>
      </w:r>
      <w:proofErr w:type="gramEnd"/>
      <w:r w:rsidRPr="00B14161">
        <w:rPr>
          <w:rFonts w:asciiTheme="minorHAnsi" w:hAnsiTheme="minorHAnsi" w:cstheme="minorHAnsi"/>
          <w:b/>
          <w:highlight w:val="yellow"/>
        </w:rPr>
        <w:t xml:space="preserve"> phone number) </w:t>
      </w:r>
    </w:p>
    <w:p w14:paraId="0FAE2871" w14:textId="30F569F2" w:rsidR="00252DD8" w:rsidRPr="004A7C30" w:rsidRDefault="00252DD8" w:rsidP="001A303C">
      <w:pPr>
        <w:autoSpaceDE w:val="0"/>
        <w:autoSpaceDN w:val="0"/>
        <w:adjustRightInd w:val="0"/>
        <w:rPr>
          <w:rFonts w:asciiTheme="minorHAnsi" w:hAnsiTheme="minorHAnsi" w:cstheme="minorHAnsi"/>
          <w:b/>
        </w:rPr>
      </w:pPr>
      <w:r w:rsidRPr="00B14161">
        <w:rPr>
          <w:rFonts w:asciiTheme="minorHAnsi" w:hAnsiTheme="minorHAnsi" w:cstheme="minorHAnsi"/>
          <w:b/>
          <w:highlight w:val="yellow"/>
        </w:rPr>
        <w:t>(</w:t>
      </w:r>
      <w:proofErr w:type="gramStart"/>
      <w:r w:rsidRPr="00B14161">
        <w:rPr>
          <w:rFonts w:asciiTheme="minorHAnsi" w:hAnsiTheme="minorHAnsi" w:cstheme="minorHAnsi"/>
          <w:b/>
          <w:highlight w:val="yellow"/>
        </w:rPr>
        <w:t>your</w:t>
      </w:r>
      <w:proofErr w:type="gramEnd"/>
      <w:r w:rsidRPr="00B14161">
        <w:rPr>
          <w:rFonts w:asciiTheme="minorHAnsi" w:hAnsiTheme="minorHAnsi" w:cstheme="minorHAnsi"/>
          <w:b/>
          <w:highlight w:val="yellow"/>
        </w:rPr>
        <w:t xml:space="preserve"> email address)</w:t>
      </w:r>
      <w:r>
        <w:rPr>
          <w:rFonts w:asciiTheme="minorHAnsi" w:hAnsiTheme="minorHAnsi" w:cstheme="minorHAnsi"/>
          <w:b/>
        </w:rPr>
        <w:t xml:space="preserve"> </w:t>
      </w:r>
    </w:p>
    <w:p w14:paraId="65AA5866" w14:textId="77777777" w:rsidR="001A303C" w:rsidRPr="004A7C30" w:rsidRDefault="001A303C" w:rsidP="001A303C">
      <w:pPr>
        <w:rPr>
          <w:rFonts w:asciiTheme="minorHAnsi" w:hAnsiTheme="minorHAnsi" w:cstheme="minorHAnsi"/>
          <w:b/>
        </w:rPr>
      </w:pPr>
    </w:p>
    <w:p w14:paraId="11D5A8C1" w14:textId="52A44CA8" w:rsidR="005476FD" w:rsidRDefault="005476FD" w:rsidP="005476FD">
      <w:pPr>
        <w:shd w:val="clear" w:color="auto" w:fill="FFFFFF"/>
        <w:rPr>
          <w:rFonts w:asciiTheme="minorHAnsi" w:hAnsiTheme="minorHAnsi" w:cstheme="minorHAnsi"/>
        </w:rPr>
      </w:pPr>
      <w:r w:rsidRPr="004A7C30">
        <w:rPr>
          <w:rFonts w:asciiTheme="minorHAnsi" w:hAnsiTheme="minorHAnsi" w:cstheme="minorHAnsi"/>
        </w:rPr>
        <w:t xml:space="preserve">Child care providers are in crisis, and so are families, and Prince George’s County is no exception. </w:t>
      </w:r>
      <w:r>
        <w:rPr>
          <w:rFonts w:asciiTheme="minorHAnsi" w:hAnsiTheme="minorHAnsi" w:cstheme="minorHAnsi"/>
        </w:rPr>
        <w:t xml:space="preserve">I am no exception. </w:t>
      </w:r>
    </w:p>
    <w:p w14:paraId="1F0BE704" w14:textId="77777777" w:rsidR="00800774" w:rsidRPr="008119B5" w:rsidRDefault="00800774" w:rsidP="00800774">
      <w:pPr>
        <w:pStyle w:val="Default"/>
        <w:rPr>
          <w:rFonts w:asciiTheme="minorHAnsi" w:hAnsiTheme="minorHAnsi" w:cstheme="minorHAnsi"/>
          <w:sz w:val="22"/>
          <w:szCs w:val="22"/>
        </w:rPr>
      </w:pPr>
    </w:p>
    <w:p w14:paraId="26AA4112" w14:textId="5F92BAE2" w:rsidR="00800774" w:rsidRPr="008119B5" w:rsidRDefault="00031562" w:rsidP="00800774">
      <w:pPr>
        <w:pStyle w:val="Default"/>
        <w:rPr>
          <w:rFonts w:asciiTheme="minorHAnsi" w:hAnsiTheme="minorHAnsi" w:cstheme="minorHAnsi"/>
          <w:sz w:val="22"/>
          <w:szCs w:val="22"/>
        </w:rPr>
      </w:pPr>
      <w:r>
        <w:rPr>
          <w:rFonts w:asciiTheme="minorHAnsi" w:hAnsiTheme="minorHAnsi" w:cstheme="minorHAnsi"/>
          <w:sz w:val="22"/>
          <w:szCs w:val="22"/>
        </w:rPr>
        <w:t>HB 868</w:t>
      </w:r>
      <w:r w:rsidR="00163567">
        <w:rPr>
          <w:rFonts w:asciiTheme="minorHAnsi" w:hAnsiTheme="minorHAnsi" w:cstheme="minorHAnsi"/>
          <w:sz w:val="22"/>
          <w:szCs w:val="22"/>
        </w:rPr>
        <w:t xml:space="preserve"> calls for </w:t>
      </w:r>
      <w:r w:rsidR="00800774" w:rsidRPr="008119B5">
        <w:rPr>
          <w:rFonts w:asciiTheme="minorHAnsi" w:hAnsiTheme="minorHAnsi" w:cstheme="minorHAnsi"/>
          <w:sz w:val="22"/>
          <w:szCs w:val="22"/>
        </w:rPr>
        <w:t>monthly payments to licensed child care providers who are willing and able to enroll children who receive a subsidy through the Child Care Scholarship Program</w:t>
      </w:r>
      <w:r w:rsidR="00800774">
        <w:rPr>
          <w:rFonts w:asciiTheme="minorHAnsi" w:hAnsiTheme="minorHAnsi" w:cstheme="minorHAnsi"/>
          <w:sz w:val="22"/>
          <w:szCs w:val="22"/>
        </w:rPr>
        <w:t xml:space="preserve"> (CCSP)</w:t>
      </w:r>
      <w:r w:rsidR="00800774" w:rsidRPr="008119B5">
        <w:rPr>
          <w:rFonts w:asciiTheme="minorHAnsi" w:hAnsiTheme="minorHAnsi" w:cstheme="minorHAnsi"/>
          <w:sz w:val="22"/>
          <w:szCs w:val="22"/>
        </w:rPr>
        <w:t xml:space="preserve">. </w:t>
      </w:r>
      <w:r w:rsidR="00163567">
        <w:rPr>
          <w:rFonts w:asciiTheme="minorHAnsi" w:hAnsiTheme="minorHAnsi" w:cstheme="minorHAnsi"/>
          <w:sz w:val="22"/>
          <w:szCs w:val="22"/>
        </w:rPr>
        <w:t xml:space="preserve">I urge your support for this legislation. </w:t>
      </w:r>
    </w:p>
    <w:p w14:paraId="6C8F275A" w14:textId="77777777" w:rsidR="00800774" w:rsidRDefault="00800774" w:rsidP="00800774">
      <w:pPr>
        <w:pStyle w:val="Default"/>
        <w:rPr>
          <w:rFonts w:asciiTheme="minorHAnsi" w:hAnsiTheme="minorHAnsi" w:cstheme="minorHAnsi"/>
          <w:sz w:val="22"/>
          <w:szCs w:val="22"/>
        </w:rPr>
      </w:pPr>
    </w:p>
    <w:p w14:paraId="6E9E6EF5" w14:textId="6DA4B09D" w:rsidR="00363C57" w:rsidRDefault="00740366" w:rsidP="00800774">
      <w:pPr>
        <w:pStyle w:val="Default"/>
        <w:rPr>
          <w:rFonts w:asciiTheme="minorHAnsi" w:hAnsiTheme="minorHAnsi" w:cstheme="minorHAnsi"/>
          <w:sz w:val="22"/>
          <w:szCs w:val="22"/>
        </w:rPr>
      </w:pPr>
      <w:r>
        <w:rPr>
          <w:rFonts w:asciiTheme="minorHAnsi" w:hAnsiTheme="minorHAnsi" w:cstheme="minorHAnsi"/>
          <w:sz w:val="22"/>
          <w:szCs w:val="22"/>
        </w:rPr>
        <w:t xml:space="preserve">Through this bill, </w:t>
      </w:r>
      <w:r w:rsidR="00A173AE">
        <w:rPr>
          <w:rFonts w:asciiTheme="minorHAnsi" w:hAnsiTheme="minorHAnsi" w:cstheme="minorHAnsi"/>
          <w:sz w:val="22"/>
          <w:szCs w:val="22"/>
        </w:rPr>
        <w:t xml:space="preserve">I could receive as much as $2,500 per month to be used </w:t>
      </w:r>
      <w:r w:rsidR="00363C57">
        <w:rPr>
          <w:rFonts w:asciiTheme="minorHAnsi" w:hAnsiTheme="minorHAnsi" w:cstheme="minorHAnsi"/>
          <w:sz w:val="22"/>
          <w:szCs w:val="22"/>
        </w:rPr>
        <w:t xml:space="preserve">for cleaning and food supplies, early childhood educator wages, and the ongoing expenses of running my program and being available to the families counting on me so that they can go to work. </w:t>
      </w:r>
      <w:r w:rsidR="00C169AE">
        <w:rPr>
          <w:rFonts w:asciiTheme="minorHAnsi" w:hAnsiTheme="minorHAnsi" w:cstheme="minorHAnsi"/>
          <w:sz w:val="22"/>
          <w:szCs w:val="22"/>
        </w:rPr>
        <w:t xml:space="preserve"> I thank Senator Washington for leading this bill and for seeing what </w:t>
      </w:r>
      <w:r w:rsidR="003C7A25">
        <w:rPr>
          <w:rFonts w:asciiTheme="minorHAnsi" w:hAnsiTheme="minorHAnsi" w:cstheme="minorHAnsi"/>
          <w:sz w:val="22"/>
          <w:szCs w:val="22"/>
        </w:rPr>
        <w:t>it takes to do this ever</w:t>
      </w:r>
      <w:r w:rsidR="0084454A">
        <w:rPr>
          <w:rFonts w:asciiTheme="minorHAnsi" w:hAnsiTheme="minorHAnsi" w:cstheme="minorHAnsi"/>
          <w:sz w:val="22"/>
          <w:szCs w:val="22"/>
        </w:rPr>
        <w:t>y</w:t>
      </w:r>
      <w:r w:rsidR="003C7A25">
        <w:rPr>
          <w:rFonts w:asciiTheme="minorHAnsi" w:hAnsiTheme="minorHAnsi" w:cstheme="minorHAnsi"/>
          <w:sz w:val="22"/>
          <w:szCs w:val="22"/>
        </w:rPr>
        <w:t xml:space="preserve"> day. </w:t>
      </w:r>
    </w:p>
    <w:p w14:paraId="4773E6FD" w14:textId="77777777" w:rsidR="00363C57" w:rsidRPr="008119B5" w:rsidRDefault="00363C57" w:rsidP="00800774">
      <w:pPr>
        <w:pStyle w:val="Default"/>
        <w:rPr>
          <w:rFonts w:asciiTheme="minorHAnsi" w:hAnsiTheme="minorHAnsi" w:cstheme="minorHAnsi"/>
          <w:sz w:val="22"/>
          <w:szCs w:val="22"/>
        </w:rPr>
      </w:pPr>
    </w:p>
    <w:p w14:paraId="5AFD2F2A" w14:textId="77777777" w:rsidR="00AE27A0" w:rsidRPr="008313EA" w:rsidRDefault="00AE27A0" w:rsidP="00AE27A0">
      <w:pPr>
        <w:rPr>
          <w:rFonts w:asciiTheme="minorHAnsi" w:hAnsiTheme="minorHAnsi" w:cstheme="minorHAnsi"/>
          <w:highlight w:val="yellow"/>
        </w:rPr>
      </w:pPr>
      <w:r w:rsidRPr="008313EA">
        <w:rPr>
          <w:rFonts w:asciiTheme="minorHAnsi" w:hAnsiTheme="minorHAnsi" w:cstheme="minorHAnsi"/>
          <w:highlight w:val="yellow"/>
        </w:rPr>
        <w:t xml:space="preserve">Insert some things about you/your program, for instance: </w:t>
      </w:r>
    </w:p>
    <w:p w14:paraId="3E073B65" w14:textId="77777777" w:rsidR="00AE27A0" w:rsidRDefault="00AE27A0" w:rsidP="00AE27A0">
      <w:pPr>
        <w:pStyle w:val="ListParagraph"/>
        <w:numPr>
          <w:ilvl w:val="0"/>
          <w:numId w:val="6"/>
        </w:numPr>
        <w:rPr>
          <w:rFonts w:asciiTheme="minorHAnsi" w:hAnsiTheme="minorHAnsi" w:cstheme="minorHAnsi"/>
          <w:highlight w:val="yellow"/>
        </w:rPr>
      </w:pPr>
      <w:r w:rsidRPr="008313EA">
        <w:rPr>
          <w:rFonts w:asciiTheme="minorHAnsi" w:hAnsiTheme="minorHAnsi" w:cstheme="minorHAnsi"/>
          <w:highlight w:val="yellow"/>
        </w:rPr>
        <w:t>That you are licensed</w:t>
      </w:r>
    </w:p>
    <w:p w14:paraId="29AB40B2" w14:textId="2613A348" w:rsidR="00AE27A0" w:rsidRPr="009702FC" w:rsidRDefault="009702FC" w:rsidP="009702FC">
      <w:pPr>
        <w:pStyle w:val="ListParagraph"/>
        <w:numPr>
          <w:ilvl w:val="0"/>
          <w:numId w:val="6"/>
        </w:numPr>
        <w:rPr>
          <w:rFonts w:asciiTheme="minorHAnsi" w:hAnsiTheme="minorHAnsi" w:cstheme="minorHAnsi"/>
          <w:highlight w:val="yellow"/>
        </w:rPr>
      </w:pPr>
      <w:r w:rsidRPr="009702FC">
        <w:rPr>
          <w:rFonts w:asciiTheme="minorHAnsi" w:hAnsiTheme="minorHAnsi" w:cstheme="minorHAnsi"/>
          <w:highlight w:val="yellow"/>
        </w:rPr>
        <w:t>That you are willing and able to</w:t>
      </w:r>
      <w:r w:rsidR="00AE27A0" w:rsidRPr="009702FC">
        <w:rPr>
          <w:rFonts w:asciiTheme="minorHAnsi" w:hAnsiTheme="minorHAnsi" w:cstheme="minorHAnsi"/>
          <w:highlight w:val="yellow"/>
        </w:rPr>
        <w:t xml:space="preserve"> enroll families who pay with scholarship/subsidy  </w:t>
      </w:r>
    </w:p>
    <w:p w14:paraId="29DDA503" w14:textId="77777777" w:rsidR="00AE27A0" w:rsidRPr="008313EA" w:rsidRDefault="00AE27A0" w:rsidP="00AE27A0">
      <w:pPr>
        <w:pStyle w:val="ListParagraph"/>
        <w:numPr>
          <w:ilvl w:val="0"/>
          <w:numId w:val="6"/>
        </w:numPr>
        <w:rPr>
          <w:rFonts w:asciiTheme="minorHAnsi" w:hAnsiTheme="minorHAnsi" w:cstheme="minorHAnsi"/>
          <w:highlight w:val="yellow"/>
        </w:rPr>
      </w:pPr>
      <w:r w:rsidRPr="008313EA">
        <w:rPr>
          <w:rFonts w:asciiTheme="minorHAnsi" w:hAnsiTheme="minorHAnsi" w:cstheme="minorHAnsi"/>
          <w:highlight w:val="yellow"/>
        </w:rPr>
        <w:t xml:space="preserve">Your licensed capacity and how many children are enrolled </w:t>
      </w:r>
      <w:proofErr w:type="gramStart"/>
      <w:r w:rsidRPr="008313EA">
        <w:rPr>
          <w:rFonts w:asciiTheme="minorHAnsi" w:hAnsiTheme="minorHAnsi" w:cstheme="minorHAnsi"/>
          <w:highlight w:val="yellow"/>
        </w:rPr>
        <w:t>now</w:t>
      </w:r>
      <w:proofErr w:type="gramEnd"/>
      <w:r w:rsidRPr="008313EA">
        <w:rPr>
          <w:rFonts w:asciiTheme="minorHAnsi" w:hAnsiTheme="minorHAnsi" w:cstheme="minorHAnsi"/>
          <w:highlight w:val="yellow"/>
        </w:rPr>
        <w:t xml:space="preserve"> </w:t>
      </w:r>
    </w:p>
    <w:p w14:paraId="02CEC009" w14:textId="77777777" w:rsidR="00AE27A0" w:rsidRPr="008313EA" w:rsidRDefault="00AE27A0" w:rsidP="00AE27A0">
      <w:pPr>
        <w:rPr>
          <w:rFonts w:asciiTheme="minorHAnsi" w:hAnsiTheme="minorHAnsi" w:cstheme="minorHAnsi"/>
        </w:rPr>
      </w:pPr>
    </w:p>
    <w:p w14:paraId="50A9D97B" w14:textId="77777777" w:rsidR="00AE27A0" w:rsidRPr="008313EA" w:rsidRDefault="00AE27A0" w:rsidP="00AE27A0">
      <w:pPr>
        <w:rPr>
          <w:rFonts w:asciiTheme="minorHAnsi" w:hAnsiTheme="minorHAnsi" w:cstheme="minorHAnsi"/>
        </w:rPr>
      </w:pPr>
      <w:r w:rsidRPr="008313EA">
        <w:rPr>
          <w:rFonts w:asciiTheme="minorHAnsi" w:hAnsiTheme="minorHAnsi" w:cstheme="minorHAnsi"/>
        </w:rPr>
        <w:t xml:space="preserve">In Prince George’s County, area child care providers like me are experiencing deep challenges with </w:t>
      </w:r>
    </w:p>
    <w:p w14:paraId="1F093714" w14:textId="2CE4B95B" w:rsidR="00AE27A0" w:rsidRDefault="00AE27A0" w:rsidP="00AE27A0">
      <w:pPr>
        <w:rPr>
          <w:rFonts w:asciiTheme="minorHAnsi" w:hAnsiTheme="minorHAnsi" w:cstheme="minorHAnsi"/>
        </w:rPr>
      </w:pPr>
      <w:r w:rsidRPr="008313EA">
        <w:rPr>
          <w:rFonts w:asciiTheme="minorHAnsi" w:hAnsiTheme="minorHAnsi" w:cstheme="minorHAnsi"/>
        </w:rPr>
        <w:t>funding/finances, staffing and enrollment which are all totally intertwined. The stabilization funds offered in 2021</w:t>
      </w:r>
      <w:r w:rsidR="00F7791B">
        <w:rPr>
          <w:rFonts w:asciiTheme="minorHAnsi" w:hAnsiTheme="minorHAnsi" w:cstheme="minorHAnsi"/>
        </w:rPr>
        <w:t xml:space="preserve"> and 2022</w:t>
      </w:r>
      <w:r w:rsidRPr="008313EA">
        <w:rPr>
          <w:rFonts w:asciiTheme="minorHAnsi" w:hAnsiTheme="minorHAnsi" w:cstheme="minorHAnsi"/>
        </w:rPr>
        <w:t xml:space="preserve"> were an important step. There is more to be done.</w:t>
      </w:r>
    </w:p>
    <w:p w14:paraId="34484122" w14:textId="77777777" w:rsidR="007D0E8C" w:rsidRPr="008313EA" w:rsidRDefault="007D0E8C" w:rsidP="00AE27A0">
      <w:pPr>
        <w:rPr>
          <w:rFonts w:asciiTheme="minorHAnsi" w:hAnsiTheme="minorHAnsi" w:cstheme="minorHAnsi"/>
        </w:rPr>
      </w:pPr>
    </w:p>
    <w:p w14:paraId="74913FD1" w14:textId="6B64AA5C" w:rsidR="007D0E8C" w:rsidRPr="00BD77C1" w:rsidRDefault="007D0E8C" w:rsidP="00BD77C1">
      <w:pPr>
        <w:rPr>
          <w:rFonts w:asciiTheme="minorHAnsi" w:hAnsiTheme="minorHAnsi" w:cstheme="minorHAnsi"/>
          <w:highlight w:val="yellow"/>
        </w:rPr>
      </w:pPr>
      <w:r w:rsidRPr="00BD77C1">
        <w:rPr>
          <w:rFonts w:asciiTheme="minorHAnsi" w:hAnsiTheme="minorHAnsi" w:cstheme="minorHAnsi"/>
          <w:highlight w:val="yellow"/>
        </w:rPr>
        <w:t xml:space="preserve">Insert </w:t>
      </w:r>
      <w:r w:rsidR="00BD77C1">
        <w:rPr>
          <w:rFonts w:asciiTheme="minorHAnsi" w:hAnsiTheme="minorHAnsi" w:cstheme="minorHAnsi"/>
          <w:highlight w:val="yellow"/>
        </w:rPr>
        <w:t>1</w:t>
      </w:r>
      <w:r w:rsidR="00774185">
        <w:rPr>
          <w:rFonts w:asciiTheme="minorHAnsi" w:hAnsiTheme="minorHAnsi" w:cstheme="minorHAnsi"/>
          <w:highlight w:val="yellow"/>
        </w:rPr>
        <w:t xml:space="preserve">-3 </w:t>
      </w:r>
      <w:r w:rsidRPr="00BD77C1">
        <w:rPr>
          <w:rFonts w:asciiTheme="minorHAnsi" w:hAnsiTheme="minorHAnsi" w:cstheme="minorHAnsi"/>
          <w:highlight w:val="yellow"/>
        </w:rPr>
        <w:t>sentence</w:t>
      </w:r>
      <w:r w:rsidR="00774185">
        <w:rPr>
          <w:rFonts w:asciiTheme="minorHAnsi" w:hAnsiTheme="minorHAnsi" w:cstheme="minorHAnsi"/>
          <w:highlight w:val="yellow"/>
        </w:rPr>
        <w:t>s</w:t>
      </w:r>
      <w:r w:rsidRPr="00BD77C1">
        <w:rPr>
          <w:rFonts w:asciiTheme="minorHAnsi" w:hAnsiTheme="minorHAnsi" w:cstheme="minorHAnsi"/>
          <w:highlight w:val="yellow"/>
        </w:rPr>
        <w:t xml:space="preserve"> or two about how an additional $2500 per month </w:t>
      </w:r>
      <w:r w:rsidR="00774185">
        <w:rPr>
          <w:rFonts w:asciiTheme="minorHAnsi" w:hAnsiTheme="minorHAnsi" w:cstheme="minorHAnsi"/>
          <w:highlight w:val="yellow"/>
        </w:rPr>
        <w:t xml:space="preserve">in stabilization grant funding </w:t>
      </w:r>
      <w:r w:rsidRPr="00BD77C1">
        <w:rPr>
          <w:rFonts w:asciiTheme="minorHAnsi" w:hAnsiTheme="minorHAnsi" w:cstheme="minorHAnsi"/>
          <w:highlight w:val="yellow"/>
        </w:rPr>
        <w:t xml:space="preserve">would make a difference to your ability to be there for working parents and their children. </w:t>
      </w:r>
    </w:p>
    <w:p w14:paraId="3F92BA41" w14:textId="77777777" w:rsidR="00AE27A0" w:rsidRPr="008313EA" w:rsidRDefault="00AE27A0" w:rsidP="00AE27A0">
      <w:pPr>
        <w:rPr>
          <w:rFonts w:asciiTheme="minorHAnsi" w:hAnsiTheme="minorHAnsi" w:cstheme="minorHAnsi"/>
        </w:rPr>
      </w:pPr>
    </w:p>
    <w:p w14:paraId="7B002E18" w14:textId="77777777" w:rsidR="00AE27A0" w:rsidRPr="008313EA" w:rsidRDefault="00AE27A0" w:rsidP="00AE27A0">
      <w:pPr>
        <w:rPr>
          <w:rFonts w:asciiTheme="minorHAnsi" w:hAnsiTheme="minorHAnsi" w:cstheme="minorHAnsi"/>
        </w:rPr>
      </w:pPr>
      <w:r w:rsidRPr="008313EA">
        <w:rPr>
          <w:rFonts w:asciiTheme="minorHAnsi" w:hAnsiTheme="minorHAnsi" w:cstheme="minorHAnsi"/>
        </w:rPr>
        <w:t xml:space="preserve">We need help rebuilding our businesses and keeping our quality, relationship-based practices strong, so we can be there for working parents and for young children. The quality of child care, and the experience of the birth-to-five years, are crucial to school readiness and supporting working families. </w:t>
      </w:r>
    </w:p>
    <w:p w14:paraId="50F550CB" w14:textId="77777777" w:rsidR="00AE27A0" w:rsidRPr="008313EA" w:rsidRDefault="00AE27A0" w:rsidP="00AE27A0">
      <w:pPr>
        <w:rPr>
          <w:rFonts w:asciiTheme="minorHAnsi" w:hAnsiTheme="minorHAnsi" w:cstheme="minorHAnsi"/>
          <w:b/>
          <w:bCs/>
        </w:rPr>
      </w:pPr>
    </w:p>
    <w:p w14:paraId="758B960A" w14:textId="77777777" w:rsidR="00AE27A0" w:rsidRPr="008313EA" w:rsidRDefault="00AE27A0" w:rsidP="00AE27A0">
      <w:pPr>
        <w:rPr>
          <w:rFonts w:asciiTheme="minorHAnsi" w:hAnsiTheme="minorHAnsi" w:cstheme="minorHAnsi"/>
        </w:rPr>
      </w:pPr>
      <w:r w:rsidRPr="008313EA">
        <w:rPr>
          <w:rFonts w:asciiTheme="minorHAnsi" w:hAnsiTheme="minorHAnsi" w:cstheme="minorHAnsi"/>
        </w:rPr>
        <w:t xml:space="preserve">We must continue to take steps to stabilize the child care sector and the well-being of people who work in child care, and we must also rebuild child care better than before. </w:t>
      </w:r>
    </w:p>
    <w:p w14:paraId="28A0008C" w14:textId="77777777" w:rsidR="006E595B" w:rsidRDefault="006E595B" w:rsidP="003527C9">
      <w:pPr>
        <w:rPr>
          <w:rFonts w:asciiTheme="minorHAnsi" w:eastAsia="Times New Roman" w:hAnsiTheme="minorHAnsi" w:cstheme="minorHAnsi"/>
        </w:rPr>
      </w:pPr>
    </w:p>
    <w:p w14:paraId="6E63627A" w14:textId="26E92399" w:rsidR="0075460C" w:rsidRPr="004A7C30" w:rsidRDefault="003527C9">
      <w:pPr>
        <w:rPr>
          <w:rFonts w:asciiTheme="minorHAnsi" w:eastAsia="Times New Roman" w:hAnsiTheme="minorHAnsi" w:cstheme="minorHAnsi"/>
        </w:rPr>
      </w:pPr>
      <w:r w:rsidRPr="004A7C30">
        <w:rPr>
          <w:rFonts w:asciiTheme="minorHAnsi" w:eastAsia="Times New Roman" w:hAnsiTheme="minorHAnsi" w:cstheme="minorHAnsi"/>
        </w:rPr>
        <w:t xml:space="preserve">The child care crisis is not over in Maryland. </w:t>
      </w:r>
      <w:r w:rsidR="00471744">
        <w:rPr>
          <w:rFonts w:asciiTheme="minorHAnsi" w:eastAsia="Times New Roman" w:hAnsiTheme="minorHAnsi" w:cstheme="minorHAnsi"/>
        </w:rPr>
        <w:t xml:space="preserve">Thank you for </w:t>
      </w:r>
      <w:r w:rsidR="004425FA">
        <w:rPr>
          <w:rFonts w:asciiTheme="minorHAnsi" w:eastAsia="Times New Roman" w:hAnsiTheme="minorHAnsi" w:cstheme="minorHAnsi"/>
        </w:rPr>
        <w:t xml:space="preserve">your leadership and </w:t>
      </w:r>
      <w:r w:rsidR="00471744">
        <w:rPr>
          <w:rFonts w:asciiTheme="minorHAnsi" w:eastAsia="Times New Roman" w:hAnsiTheme="minorHAnsi" w:cstheme="minorHAnsi"/>
        </w:rPr>
        <w:t xml:space="preserve">your support for child care through recent General Assembly sessions. </w:t>
      </w:r>
      <w:r w:rsidRPr="004A7C30">
        <w:rPr>
          <w:rFonts w:asciiTheme="minorHAnsi" w:eastAsia="Times New Roman" w:hAnsiTheme="minorHAnsi" w:cstheme="minorHAnsi"/>
        </w:rPr>
        <w:t xml:space="preserve">There’s more to do and we can do it together. </w:t>
      </w:r>
      <w:r>
        <w:rPr>
          <w:rFonts w:asciiTheme="minorHAnsi" w:eastAsia="Times New Roman" w:hAnsiTheme="minorHAnsi" w:cstheme="minorHAnsi"/>
        </w:rPr>
        <w:t xml:space="preserve">Thank you for supporting </w:t>
      </w:r>
      <w:r w:rsidR="00FD63E1">
        <w:rPr>
          <w:rFonts w:asciiTheme="minorHAnsi" w:eastAsia="Times New Roman" w:hAnsiTheme="minorHAnsi" w:cstheme="minorHAnsi"/>
        </w:rPr>
        <w:t>HB 868</w:t>
      </w:r>
      <w:r>
        <w:rPr>
          <w:rFonts w:asciiTheme="minorHAnsi" w:eastAsia="Times New Roman" w:hAnsiTheme="minorHAnsi" w:cstheme="minorHAnsi"/>
        </w:rPr>
        <w:t xml:space="preserve">. </w:t>
      </w:r>
    </w:p>
    <w:sectPr w:rsidR="0075460C" w:rsidRPr="004A7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16FB"/>
    <w:multiLevelType w:val="hybridMultilevel"/>
    <w:tmpl w:val="D7B6D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D756B"/>
    <w:multiLevelType w:val="hybridMultilevel"/>
    <w:tmpl w:val="A790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97244"/>
    <w:multiLevelType w:val="hybridMultilevel"/>
    <w:tmpl w:val="8A94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6030F"/>
    <w:multiLevelType w:val="multilevel"/>
    <w:tmpl w:val="B2CA6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843416"/>
    <w:multiLevelType w:val="hybridMultilevel"/>
    <w:tmpl w:val="D04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60754"/>
    <w:multiLevelType w:val="hybridMultilevel"/>
    <w:tmpl w:val="B5F8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736088">
    <w:abstractNumId w:val="1"/>
  </w:num>
  <w:num w:numId="2" w16cid:durableId="795682315">
    <w:abstractNumId w:val="4"/>
  </w:num>
  <w:num w:numId="3" w16cid:durableId="488210081">
    <w:abstractNumId w:val="0"/>
  </w:num>
  <w:num w:numId="4" w16cid:durableId="493179076">
    <w:abstractNumId w:val="3"/>
  </w:num>
  <w:num w:numId="5" w16cid:durableId="634331966">
    <w:abstractNumId w:val="2"/>
  </w:num>
  <w:num w:numId="6" w16cid:durableId="12983001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3C"/>
    <w:rsid w:val="00031562"/>
    <w:rsid w:val="001108B0"/>
    <w:rsid w:val="00163567"/>
    <w:rsid w:val="0017786A"/>
    <w:rsid w:val="001A303C"/>
    <w:rsid w:val="001A54C3"/>
    <w:rsid w:val="001D52E2"/>
    <w:rsid w:val="002157CF"/>
    <w:rsid w:val="00252DD8"/>
    <w:rsid w:val="003527C9"/>
    <w:rsid w:val="00363C57"/>
    <w:rsid w:val="003C7A25"/>
    <w:rsid w:val="004425FA"/>
    <w:rsid w:val="00471744"/>
    <w:rsid w:val="004A7C30"/>
    <w:rsid w:val="00534C32"/>
    <w:rsid w:val="005476FD"/>
    <w:rsid w:val="0060210C"/>
    <w:rsid w:val="006E595B"/>
    <w:rsid w:val="0072736E"/>
    <w:rsid w:val="00740366"/>
    <w:rsid w:val="0075460C"/>
    <w:rsid w:val="00762432"/>
    <w:rsid w:val="00774185"/>
    <w:rsid w:val="00774FF8"/>
    <w:rsid w:val="00776B9C"/>
    <w:rsid w:val="007D0E8C"/>
    <w:rsid w:val="00800774"/>
    <w:rsid w:val="008354FA"/>
    <w:rsid w:val="0084454A"/>
    <w:rsid w:val="009121A1"/>
    <w:rsid w:val="009412EA"/>
    <w:rsid w:val="00946CE2"/>
    <w:rsid w:val="009702FC"/>
    <w:rsid w:val="009D7D5B"/>
    <w:rsid w:val="00A173AE"/>
    <w:rsid w:val="00AE27A0"/>
    <w:rsid w:val="00B14161"/>
    <w:rsid w:val="00BD77C1"/>
    <w:rsid w:val="00C169AE"/>
    <w:rsid w:val="00C96861"/>
    <w:rsid w:val="00CC4BCD"/>
    <w:rsid w:val="00D36A24"/>
    <w:rsid w:val="00E46C98"/>
    <w:rsid w:val="00EB63D0"/>
    <w:rsid w:val="00F644E8"/>
    <w:rsid w:val="00F7791B"/>
    <w:rsid w:val="00FD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6900"/>
  <w15:chartTrackingRefBased/>
  <w15:docId w15:val="{1D11E765-0BD2-4070-B6C9-0064FB47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03C"/>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03C"/>
    <w:rPr>
      <w:color w:val="0563C1" w:themeColor="hyperlink"/>
      <w:u w:val="single"/>
    </w:rPr>
  </w:style>
  <w:style w:type="paragraph" w:styleId="ListParagraph">
    <w:name w:val="List Paragraph"/>
    <w:basedOn w:val="Normal"/>
    <w:uiPriority w:val="34"/>
    <w:qFormat/>
    <w:rsid w:val="001A303C"/>
    <w:pPr>
      <w:ind w:left="720"/>
      <w:contextualSpacing/>
    </w:pPr>
  </w:style>
  <w:style w:type="character" w:styleId="FollowedHyperlink">
    <w:name w:val="FollowedHyperlink"/>
    <w:basedOn w:val="DefaultParagraphFont"/>
    <w:uiPriority w:val="99"/>
    <w:semiHidden/>
    <w:unhideWhenUsed/>
    <w:rsid w:val="001A303C"/>
    <w:rPr>
      <w:color w:val="954F72" w:themeColor="followedHyperlink"/>
      <w:u w:val="single"/>
    </w:rPr>
  </w:style>
  <w:style w:type="paragraph" w:customStyle="1" w:styleId="Default">
    <w:name w:val="Default"/>
    <w:rsid w:val="00800774"/>
    <w:pPr>
      <w:autoSpaceDE w:val="0"/>
      <w:autoSpaceDN w:val="0"/>
      <w:adjustRightInd w:val="0"/>
      <w:spacing w:after="0" w:line="240" w:lineRule="auto"/>
    </w:pPr>
    <w:rPr>
      <w:rFonts w:ascii="Century Schoolbook" w:hAnsi="Century Schoolbook" w:cs="Century Schoolbook"/>
      <w:color w:val="000000"/>
      <w:kern w:val="0"/>
      <w:sz w:val="24"/>
      <w:szCs w:val="24"/>
    </w:rPr>
  </w:style>
  <w:style w:type="paragraph" w:styleId="NormalWeb">
    <w:name w:val="Normal (Web)"/>
    <w:basedOn w:val="Normal"/>
    <w:uiPriority w:val="99"/>
    <w:unhideWhenUsed/>
    <w:rsid w:val="00AE27A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Salomone Testa</dc:creator>
  <cp:keywords/>
  <dc:description/>
  <cp:lastModifiedBy>Mary Beth Salomone Testa</cp:lastModifiedBy>
  <cp:revision>35</cp:revision>
  <dcterms:created xsi:type="dcterms:W3CDTF">2023-02-16T22:37:00Z</dcterms:created>
  <dcterms:modified xsi:type="dcterms:W3CDTF">2023-02-23T21:10:00Z</dcterms:modified>
</cp:coreProperties>
</file>